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7D" w:rsidRPr="00E24605" w:rsidRDefault="0015767D" w:rsidP="0015767D">
      <w:pPr>
        <w:jc w:val="center"/>
        <w:rPr>
          <w:rFonts w:ascii="Arial" w:hAnsi="Arial" w:cs="Arial"/>
          <w:sz w:val="22"/>
          <w:szCs w:val="22"/>
        </w:rPr>
      </w:pPr>
      <w:r w:rsidRPr="0069086E">
        <w:rPr>
          <w:rFonts w:ascii="Arial" w:hAnsi="Arial" w:cs="Arial"/>
          <w:b/>
          <w:sz w:val="22"/>
          <w:szCs w:val="22"/>
        </w:rPr>
        <w:t xml:space="preserve">Lesson </w:t>
      </w:r>
      <w:r w:rsidR="006D3387">
        <w:rPr>
          <w:rFonts w:ascii="Arial" w:hAnsi="Arial" w:cs="Arial"/>
          <w:b/>
          <w:sz w:val="22"/>
          <w:szCs w:val="22"/>
        </w:rPr>
        <w:t>8</w:t>
      </w:r>
    </w:p>
    <w:p w:rsidR="008249D8" w:rsidRDefault="00C27CEB" w:rsidP="00C267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James </w:t>
      </w:r>
      <w:r w:rsidR="006D3387">
        <w:rPr>
          <w:rFonts w:ascii="Arial" w:hAnsi="Arial" w:cs="Arial"/>
          <w:b/>
          <w:sz w:val="22"/>
          <w:szCs w:val="22"/>
        </w:rPr>
        <w:t>4</w:t>
      </w:r>
    </w:p>
    <w:p w:rsidR="005C6445" w:rsidRPr="005C6445" w:rsidRDefault="006D3387" w:rsidP="005C64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Peacemakers </w:t>
      </w:r>
      <w:r w:rsidR="00051F54">
        <w:rPr>
          <w:rFonts w:ascii="Arial" w:hAnsi="Arial" w:cs="Arial"/>
          <w:b/>
          <w:sz w:val="20"/>
          <w:szCs w:val="20"/>
        </w:rPr>
        <w:t>and the Will of God</w:t>
      </w:r>
    </w:p>
    <w:p w:rsidR="009A672F" w:rsidRPr="004A3949" w:rsidRDefault="0015767D" w:rsidP="009A672F">
      <w:pPr>
        <w:jc w:val="both"/>
        <w:rPr>
          <w:rFonts w:ascii="Arial" w:hAnsi="Arial" w:cs="Arial"/>
          <w:sz w:val="20"/>
          <w:szCs w:val="20"/>
        </w:rPr>
      </w:pPr>
      <w:r w:rsidRPr="00383DD3">
        <w:rPr>
          <w:rFonts w:ascii="Arial" w:hAnsi="Arial" w:cs="Arial"/>
          <w:b/>
          <w:sz w:val="20"/>
          <w:szCs w:val="20"/>
        </w:rPr>
        <w:t>Memory</w:t>
      </w:r>
      <w:r w:rsidR="00307256">
        <w:rPr>
          <w:rFonts w:ascii="Arial" w:hAnsi="Arial" w:cs="Arial"/>
          <w:b/>
          <w:sz w:val="20"/>
          <w:szCs w:val="20"/>
        </w:rPr>
        <w:t xml:space="preserve"> verse:</w:t>
      </w:r>
      <w:r w:rsidR="00A53150" w:rsidRPr="00A53150">
        <w:t xml:space="preserve"> </w:t>
      </w:r>
      <w:r w:rsidR="004A3949" w:rsidRPr="004A3949">
        <w:rPr>
          <w:rFonts w:ascii="Arial" w:hAnsi="Arial" w:cs="Arial"/>
          <w:sz w:val="20"/>
          <w:szCs w:val="20"/>
        </w:rPr>
        <w:t xml:space="preserve">“My prayer is not for them alone. I pray also for those who will believe in me through their message, that all of them may be one, Father, just as you are in me and I am in you. May they also be in us so that the world may believe that you have sent </w:t>
      </w:r>
      <w:proofErr w:type="gramStart"/>
      <w:r w:rsidR="004A3949" w:rsidRPr="004A3949">
        <w:rPr>
          <w:rFonts w:ascii="Arial" w:hAnsi="Arial" w:cs="Arial"/>
          <w:sz w:val="20"/>
          <w:szCs w:val="20"/>
        </w:rPr>
        <w:t>me.</w:t>
      </w:r>
      <w:proofErr w:type="gramEnd"/>
      <w:r w:rsidR="004A3949">
        <w:rPr>
          <w:rFonts w:ascii="Arial" w:hAnsi="Arial" w:cs="Arial"/>
          <w:sz w:val="20"/>
          <w:szCs w:val="20"/>
        </w:rPr>
        <w:t>” (John 17:20-21 NIV)</w:t>
      </w:r>
    </w:p>
    <w:p w:rsidR="006D3387" w:rsidRDefault="006D3387" w:rsidP="009A672F">
      <w:pPr>
        <w:jc w:val="both"/>
      </w:pPr>
    </w:p>
    <w:p w:rsidR="006D3387" w:rsidRPr="006D3387" w:rsidRDefault="006D3387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D3387">
        <w:rPr>
          <w:rFonts w:ascii="Arial" w:hAnsi="Arial" w:cs="Arial"/>
          <w:sz w:val="20"/>
          <w:szCs w:val="20"/>
        </w:rPr>
        <w:t>Have you ever heard of the “War of the Whiskers”</w:t>
      </w:r>
      <w:r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or the “War of the Oaken Bucket”? How about</w:t>
      </w:r>
      <w:r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the “War of Jenkins’ Ear”? These were actual wars</w:t>
      </w:r>
      <w:r w:rsidR="00051F54"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fought between nations, and you can read about them</w:t>
      </w:r>
      <w:r w:rsidR="00051F54"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in most history books.</w:t>
      </w:r>
    </w:p>
    <w:p w:rsidR="006D3387" w:rsidRDefault="006D3387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D3387">
        <w:rPr>
          <w:rFonts w:ascii="Arial" w:hAnsi="Arial" w:cs="Arial"/>
          <w:sz w:val="20"/>
          <w:szCs w:val="20"/>
        </w:rPr>
        <w:t>War is a fact of life, in spite of treaties, world peace</w:t>
      </w:r>
      <w:r w:rsidR="00051F54"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organizations, and the threat of atomic bombs. Not</w:t>
      </w:r>
      <w:r w:rsidR="00051F54"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only are there wars between nations, but there are wars</w:t>
      </w:r>
      <w:r w:rsidR="00051F54"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of one kind or anothe</w:t>
      </w:r>
      <w:r w:rsidR="00051F54">
        <w:rPr>
          <w:rFonts w:ascii="Arial" w:hAnsi="Arial" w:cs="Arial"/>
          <w:sz w:val="20"/>
          <w:szCs w:val="20"/>
        </w:rPr>
        <w:t xml:space="preserve">r on almost every level of life - </w:t>
      </w:r>
      <w:r w:rsidRPr="006D3387">
        <w:rPr>
          <w:rFonts w:ascii="Arial" w:hAnsi="Arial" w:cs="Arial"/>
          <w:sz w:val="20"/>
          <w:szCs w:val="20"/>
        </w:rPr>
        <w:t>even “gas wars” among filling station operators!</w:t>
      </w:r>
      <w:r w:rsidR="00051F54"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James discussed this important theme of war in this</w:t>
      </w:r>
      <w:r w:rsidR="00051F54">
        <w:rPr>
          <w:rFonts w:ascii="Arial" w:hAnsi="Arial" w:cs="Arial"/>
          <w:sz w:val="20"/>
          <w:szCs w:val="20"/>
        </w:rPr>
        <w:t xml:space="preserve"> chapter</w:t>
      </w:r>
      <w:r w:rsidRPr="006D3387">
        <w:rPr>
          <w:rFonts w:ascii="Arial" w:hAnsi="Arial" w:cs="Arial"/>
          <w:sz w:val="20"/>
          <w:szCs w:val="20"/>
        </w:rPr>
        <w:t>, and he explained that there are wars</w:t>
      </w:r>
      <w:r w:rsidR="00051F54"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going on in the world</w:t>
      </w:r>
      <w:r w:rsidR="00051F54">
        <w:rPr>
          <w:rFonts w:ascii="Arial" w:hAnsi="Arial" w:cs="Arial"/>
          <w:sz w:val="20"/>
          <w:szCs w:val="20"/>
        </w:rPr>
        <w:t xml:space="preserve"> and </w:t>
      </w:r>
      <w:r w:rsidRPr="006D3387">
        <w:rPr>
          <w:rFonts w:ascii="Arial" w:hAnsi="Arial" w:cs="Arial"/>
          <w:sz w:val="20"/>
          <w:szCs w:val="20"/>
        </w:rPr>
        <w:t>how these wars</w:t>
      </w:r>
      <w:r w:rsidR="00051F54">
        <w:rPr>
          <w:rFonts w:ascii="Arial" w:hAnsi="Arial" w:cs="Arial"/>
          <w:sz w:val="20"/>
          <w:szCs w:val="20"/>
        </w:rPr>
        <w:t xml:space="preserve"> </w:t>
      </w:r>
      <w:r w:rsidRPr="006D3387">
        <w:rPr>
          <w:rFonts w:ascii="Arial" w:hAnsi="Arial" w:cs="Arial"/>
          <w:sz w:val="20"/>
          <w:szCs w:val="20"/>
        </w:rPr>
        <w:t>could be stopped</w:t>
      </w:r>
      <w:r w:rsidR="00051F54">
        <w:rPr>
          <w:rFonts w:ascii="Arial" w:hAnsi="Arial" w:cs="Arial"/>
          <w:sz w:val="20"/>
          <w:szCs w:val="20"/>
        </w:rPr>
        <w:t>.</w:t>
      </w:r>
    </w:p>
    <w:p w:rsidR="00051F54" w:rsidRP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>James began chapter 4 talking about war with God,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and he ended it talking about the will of God. But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the two themes are related: when a believer is out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of the will of God, he becomes a troublemaker and not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a peacemaker.</w:t>
      </w:r>
    </w:p>
    <w:p w:rsidR="00051F54" w:rsidRP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>Lot moved into Sodom and brought trouble to his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family. David committed adultery and brought trouble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to his family and his kingdom. Jonah disobeyed God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and almost sent a shipload of heathen sailors into a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watery grave. In each case, there was a wrong attitude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toward the will of God.</w:t>
      </w:r>
    </w:p>
    <w:p w:rsidR="00051F54" w:rsidRP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>That God would have a plan for each of our lives is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an obvious truth. He is a God of wisdom and knows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what ought to happen and when it should occur. And,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as a God of love, He must desire the very best for His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children. Too many Christians look on the will of God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as bitter medicine they must take, instead of seeing it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as the gracious evidence of the love of God.</w:t>
      </w:r>
    </w:p>
    <w:p w:rsid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>“I would give my life to the Lord, but I’m afraid,” a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 xml:space="preserve">perplexed teenager told </w:t>
      </w:r>
      <w:r>
        <w:rPr>
          <w:rFonts w:ascii="Arial" w:hAnsi="Arial" w:cs="Arial"/>
          <w:sz w:val="20"/>
          <w:szCs w:val="20"/>
        </w:rPr>
        <w:t xml:space="preserve">a pastor </w:t>
      </w:r>
      <w:r w:rsidRPr="00051F54">
        <w:rPr>
          <w:rFonts w:ascii="Arial" w:hAnsi="Arial" w:cs="Arial"/>
          <w:sz w:val="20"/>
          <w:szCs w:val="20"/>
        </w:rPr>
        <w:t>at a church youth conference.</w:t>
      </w:r>
    </w:p>
    <w:p w:rsidR="00051F54" w:rsidRP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 xml:space="preserve">“What are you afraid of?” </w:t>
      </w:r>
      <w:r>
        <w:rPr>
          <w:rFonts w:ascii="Arial" w:hAnsi="Arial" w:cs="Arial"/>
          <w:sz w:val="20"/>
          <w:szCs w:val="20"/>
        </w:rPr>
        <w:t>the pastor</w:t>
      </w:r>
      <w:r w:rsidRPr="00051F54">
        <w:rPr>
          <w:rFonts w:ascii="Arial" w:hAnsi="Arial" w:cs="Arial"/>
          <w:sz w:val="20"/>
          <w:szCs w:val="20"/>
        </w:rPr>
        <w:t xml:space="preserve"> asked.</w:t>
      </w:r>
    </w:p>
    <w:p w:rsidR="00051F54" w:rsidRP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>“I’m afraid God will ask me to do something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dangerous!”</w:t>
      </w:r>
    </w:p>
    <w:p w:rsidR="00051F54" w:rsidRP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>“The dangerous li</w:t>
      </w:r>
      <w:r>
        <w:rPr>
          <w:rFonts w:ascii="Arial" w:hAnsi="Arial" w:cs="Arial"/>
          <w:sz w:val="20"/>
          <w:szCs w:val="20"/>
        </w:rPr>
        <w:t xml:space="preserve">fe is not in the will of God,” the pastor </w:t>
      </w:r>
      <w:r w:rsidRPr="00051F54">
        <w:rPr>
          <w:rFonts w:ascii="Arial" w:hAnsi="Arial" w:cs="Arial"/>
          <w:sz w:val="20"/>
          <w:szCs w:val="20"/>
        </w:rPr>
        <w:t>replied, “but out of the will of God. The safest place in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the world is right where God wants you.”</w:t>
      </w:r>
    </w:p>
    <w:p w:rsidR="00051F54" w:rsidRP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pastor</w:t>
      </w:r>
      <w:r w:rsidRPr="00051F54">
        <w:rPr>
          <w:rFonts w:ascii="Arial" w:hAnsi="Arial" w:cs="Arial"/>
          <w:sz w:val="20"/>
          <w:szCs w:val="20"/>
        </w:rPr>
        <w:t xml:space="preserve"> was going through a difficult time in </w:t>
      </w:r>
      <w:r>
        <w:rPr>
          <w:rFonts w:ascii="Arial" w:hAnsi="Arial" w:cs="Arial"/>
          <w:sz w:val="20"/>
          <w:szCs w:val="20"/>
        </w:rPr>
        <w:t>his</w:t>
      </w:r>
      <w:r w:rsidRPr="00051F54">
        <w:rPr>
          <w:rFonts w:ascii="Arial" w:hAnsi="Arial" w:cs="Arial"/>
          <w:sz w:val="20"/>
          <w:szCs w:val="20"/>
        </w:rPr>
        <w:t xml:space="preserve"> own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ministry some years ago, questioning the will of God.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 xml:space="preserve">While on vacation, </w:t>
      </w:r>
      <w:r>
        <w:rPr>
          <w:rFonts w:ascii="Arial" w:hAnsi="Arial" w:cs="Arial"/>
          <w:sz w:val="20"/>
          <w:szCs w:val="20"/>
        </w:rPr>
        <w:t>he</w:t>
      </w:r>
      <w:r w:rsidRPr="00051F54">
        <w:rPr>
          <w:rFonts w:ascii="Arial" w:hAnsi="Arial" w:cs="Arial"/>
          <w:sz w:val="20"/>
          <w:szCs w:val="20"/>
        </w:rPr>
        <w:t xml:space="preserve"> was reading the book of Psalms,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 xml:space="preserve">asking God to give </w:t>
      </w:r>
      <w:r w:rsidR="00A960C7">
        <w:rPr>
          <w:rFonts w:ascii="Arial" w:hAnsi="Arial" w:cs="Arial"/>
          <w:sz w:val="20"/>
          <w:szCs w:val="20"/>
        </w:rPr>
        <w:t>him</w:t>
      </w:r>
      <w:r w:rsidRPr="00051F54">
        <w:rPr>
          <w:rFonts w:ascii="Arial" w:hAnsi="Arial" w:cs="Arial"/>
          <w:sz w:val="20"/>
          <w:szCs w:val="20"/>
        </w:rPr>
        <w:t xml:space="preserve"> some assurance and encouragement.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Psalm 33:11 was the answer to that prayer: “</w:t>
      </w:r>
      <w:r w:rsidR="00A960C7" w:rsidRPr="00A960C7">
        <w:rPr>
          <w:rFonts w:ascii="Arial" w:hAnsi="Arial" w:cs="Arial"/>
          <w:sz w:val="20"/>
          <w:szCs w:val="20"/>
        </w:rPr>
        <w:t>But the plans of the LORD stand firm forever, the purposes of hi</w:t>
      </w:r>
      <w:r w:rsidR="00A960C7">
        <w:rPr>
          <w:rFonts w:ascii="Arial" w:hAnsi="Arial" w:cs="Arial"/>
          <w:sz w:val="20"/>
          <w:szCs w:val="20"/>
        </w:rPr>
        <w:t>s heart through all generations.”</w:t>
      </w:r>
    </w:p>
    <w:p w:rsidR="00051F54" w:rsidRPr="00051F54" w:rsidRDefault="00051F54" w:rsidP="00051F5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>“The will of God</w:t>
      </w:r>
      <w:r>
        <w:rPr>
          <w:rFonts w:ascii="Arial" w:hAnsi="Arial" w:cs="Arial"/>
          <w:sz w:val="20"/>
          <w:szCs w:val="20"/>
        </w:rPr>
        <w:t xml:space="preserve"> comes from the heart of God,” the pastor </w:t>
      </w:r>
      <w:r w:rsidRPr="00051F54">
        <w:rPr>
          <w:rFonts w:ascii="Arial" w:hAnsi="Arial" w:cs="Arial"/>
          <w:sz w:val="20"/>
          <w:szCs w:val="20"/>
        </w:rPr>
        <w:t xml:space="preserve">said to </w:t>
      </w:r>
      <w:r>
        <w:rPr>
          <w:rFonts w:ascii="Arial" w:hAnsi="Arial" w:cs="Arial"/>
          <w:sz w:val="20"/>
          <w:szCs w:val="20"/>
        </w:rPr>
        <w:t>him</w:t>
      </w:r>
      <w:r w:rsidRPr="00051F54">
        <w:rPr>
          <w:rFonts w:ascii="Arial" w:hAnsi="Arial" w:cs="Arial"/>
          <w:sz w:val="20"/>
          <w:szCs w:val="20"/>
        </w:rPr>
        <w:t>self. “His will is the expression of His love,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so I don’t have to be afraid!” It was a turning point in</w:t>
      </w:r>
      <w:r>
        <w:rPr>
          <w:rFonts w:ascii="Arial" w:hAnsi="Arial" w:cs="Arial"/>
          <w:sz w:val="20"/>
          <w:szCs w:val="20"/>
        </w:rPr>
        <w:t xml:space="preserve"> his</w:t>
      </w:r>
      <w:r w:rsidRPr="00051F54">
        <w:rPr>
          <w:rFonts w:ascii="Arial" w:hAnsi="Arial" w:cs="Arial"/>
          <w:sz w:val="20"/>
          <w:szCs w:val="20"/>
        </w:rPr>
        <w:t xml:space="preserve"> life to discover the blessing of loving and living the</w:t>
      </w:r>
      <w:r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will of God.</w:t>
      </w:r>
    </w:p>
    <w:p w:rsidR="00051F54" w:rsidRDefault="00051F54" w:rsidP="00B15C2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51F54">
        <w:rPr>
          <w:rFonts w:ascii="Arial" w:hAnsi="Arial" w:cs="Arial"/>
          <w:sz w:val="20"/>
          <w:szCs w:val="20"/>
        </w:rPr>
        <w:t>In th</w:t>
      </w:r>
      <w:r w:rsidR="00B15C25">
        <w:rPr>
          <w:rFonts w:ascii="Arial" w:hAnsi="Arial" w:cs="Arial"/>
          <w:sz w:val="20"/>
          <w:szCs w:val="20"/>
        </w:rPr>
        <w:t>e</w:t>
      </w:r>
      <w:r w:rsidRPr="00051F54">
        <w:rPr>
          <w:rFonts w:ascii="Arial" w:hAnsi="Arial" w:cs="Arial"/>
          <w:sz w:val="20"/>
          <w:szCs w:val="20"/>
        </w:rPr>
        <w:t xml:space="preserve"> </w:t>
      </w:r>
      <w:r w:rsidR="00B15C25">
        <w:rPr>
          <w:rFonts w:ascii="Arial" w:hAnsi="Arial" w:cs="Arial"/>
          <w:sz w:val="20"/>
          <w:szCs w:val="20"/>
        </w:rPr>
        <w:t>later part of this chapter</w:t>
      </w:r>
      <w:r w:rsidRPr="00051F54">
        <w:rPr>
          <w:rFonts w:ascii="Arial" w:hAnsi="Arial" w:cs="Arial"/>
          <w:sz w:val="20"/>
          <w:szCs w:val="20"/>
        </w:rPr>
        <w:t xml:space="preserve">, James pointed out </w:t>
      </w:r>
      <w:r w:rsidR="00B15C25">
        <w:rPr>
          <w:rFonts w:ascii="Arial" w:hAnsi="Arial" w:cs="Arial"/>
          <w:sz w:val="20"/>
          <w:szCs w:val="20"/>
        </w:rPr>
        <w:t xml:space="preserve">our </w:t>
      </w:r>
      <w:r w:rsidRPr="00051F54">
        <w:rPr>
          <w:rFonts w:ascii="Arial" w:hAnsi="Arial" w:cs="Arial"/>
          <w:sz w:val="20"/>
          <w:szCs w:val="20"/>
        </w:rPr>
        <w:t>attitudes toward the will of God. Of course, only one</w:t>
      </w:r>
      <w:r w:rsidR="00B15C25"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of them is the correct one, the one that every Christian</w:t>
      </w:r>
      <w:r w:rsidR="00B15C25">
        <w:rPr>
          <w:rFonts w:ascii="Arial" w:hAnsi="Arial" w:cs="Arial"/>
          <w:sz w:val="20"/>
          <w:szCs w:val="20"/>
        </w:rPr>
        <w:t xml:space="preserve"> </w:t>
      </w:r>
      <w:r w:rsidRPr="00051F54">
        <w:rPr>
          <w:rFonts w:ascii="Arial" w:hAnsi="Arial" w:cs="Arial"/>
          <w:sz w:val="20"/>
          <w:szCs w:val="20"/>
        </w:rPr>
        <w:t>ought to cultivate.</w:t>
      </w:r>
    </w:p>
    <w:p w:rsidR="004B0AA6" w:rsidRDefault="004B0AA6" w:rsidP="00A85570">
      <w:pPr>
        <w:jc w:val="both"/>
        <w:rPr>
          <w:rFonts w:ascii="Arial" w:hAnsi="Arial" w:cs="Arial"/>
          <w:sz w:val="20"/>
          <w:szCs w:val="20"/>
        </w:rPr>
      </w:pPr>
    </w:p>
    <w:p w:rsidR="003E1BFA" w:rsidRDefault="004B0AA6" w:rsidP="00A85570">
      <w:pPr>
        <w:jc w:val="both"/>
        <w:rPr>
          <w:rFonts w:ascii="Arial" w:hAnsi="Arial" w:cs="Arial"/>
          <w:sz w:val="20"/>
          <w:szCs w:val="20"/>
        </w:rPr>
      </w:pPr>
      <w:r w:rsidRPr="004B0AA6">
        <w:rPr>
          <w:rFonts w:ascii="Arial" w:hAnsi="Arial" w:cs="Arial"/>
          <w:sz w:val="20"/>
          <w:szCs w:val="20"/>
        </w:rPr>
        <w:t>Things to learn: 1) Peacemaker or Troublemaker   2) Resolving conflicts</w:t>
      </w:r>
      <w:r w:rsidR="003E1BFA">
        <w:rPr>
          <w:rFonts w:ascii="Arial" w:hAnsi="Arial" w:cs="Arial"/>
          <w:sz w:val="20"/>
          <w:szCs w:val="20"/>
        </w:rPr>
        <w:t xml:space="preserve"> within us</w:t>
      </w:r>
    </w:p>
    <w:p w:rsidR="006D3387" w:rsidRDefault="004B0AA6" w:rsidP="00A85570">
      <w:pPr>
        <w:jc w:val="both"/>
        <w:rPr>
          <w:rFonts w:ascii="Arial" w:hAnsi="Arial" w:cs="Arial"/>
          <w:sz w:val="20"/>
          <w:szCs w:val="20"/>
        </w:rPr>
      </w:pPr>
      <w:r w:rsidRPr="004B0AA6">
        <w:rPr>
          <w:rFonts w:ascii="Arial" w:hAnsi="Arial" w:cs="Arial"/>
          <w:sz w:val="20"/>
          <w:szCs w:val="20"/>
        </w:rPr>
        <w:t>3) Understanding the Will of God</w:t>
      </w:r>
    </w:p>
    <w:p w:rsidR="00775D3A" w:rsidRPr="00775D3A" w:rsidRDefault="00775D3A" w:rsidP="006C2357">
      <w:pPr>
        <w:jc w:val="both"/>
        <w:rPr>
          <w:rFonts w:ascii="Arial" w:hAnsi="Arial" w:cs="Arial"/>
          <w:b/>
          <w:sz w:val="20"/>
          <w:szCs w:val="20"/>
        </w:rPr>
      </w:pPr>
      <w:r w:rsidRPr="00775D3A">
        <w:rPr>
          <w:rFonts w:ascii="Arial" w:hAnsi="Arial" w:cs="Arial"/>
          <w:b/>
          <w:sz w:val="20"/>
          <w:szCs w:val="20"/>
        </w:rPr>
        <w:lastRenderedPageBreak/>
        <w:t>Discussion Questions:</w:t>
      </w:r>
    </w:p>
    <w:p w:rsidR="000B1AA9" w:rsidRDefault="004B0AA6" w:rsidP="006C2357">
      <w:pPr>
        <w:jc w:val="both"/>
        <w:rPr>
          <w:rFonts w:ascii="Arial" w:hAnsi="Arial" w:cs="Arial"/>
          <w:sz w:val="20"/>
          <w:szCs w:val="20"/>
        </w:rPr>
      </w:pPr>
      <w:r w:rsidRPr="004B0AA6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B0AA6">
        <w:rPr>
          <w:rFonts w:ascii="Arial" w:hAnsi="Arial" w:cs="Arial"/>
          <w:sz w:val="20"/>
          <w:szCs w:val="20"/>
        </w:rPr>
        <w:t>How can we use verses 1 to 12 to explain why there are more troublemakers than there are peacemakers within the Christian community?</w:t>
      </w: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6C2357">
      <w:pPr>
        <w:jc w:val="both"/>
        <w:rPr>
          <w:rFonts w:ascii="Arial" w:hAnsi="Arial" w:cs="Arial"/>
          <w:sz w:val="20"/>
          <w:szCs w:val="20"/>
        </w:rPr>
      </w:pPr>
    </w:p>
    <w:p w:rsidR="0027124D" w:rsidRDefault="0027124D" w:rsidP="006C2357">
      <w:pPr>
        <w:jc w:val="both"/>
        <w:rPr>
          <w:rFonts w:ascii="Arial" w:hAnsi="Arial" w:cs="Arial"/>
          <w:sz w:val="20"/>
          <w:szCs w:val="20"/>
        </w:rPr>
      </w:pPr>
    </w:p>
    <w:p w:rsidR="00664823" w:rsidRDefault="004B0AA6" w:rsidP="006C2357">
      <w:pPr>
        <w:jc w:val="both"/>
        <w:rPr>
          <w:rFonts w:ascii="Arial" w:hAnsi="Arial" w:cs="Arial"/>
          <w:sz w:val="20"/>
          <w:szCs w:val="20"/>
        </w:rPr>
      </w:pPr>
      <w:r w:rsidRPr="004B0AA6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B0AA6">
        <w:rPr>
          <w:rFonts w:ascii="Arial" w:hAnsi="Arial" w:cs="Arial"/>
          <w:sz w:val="20"/>
          <w:szCs w:val="20"/>
        </w:rPr>
        <w:t>How can we turn from the enemies which cause conflicts within us so that we would enjoy peace with God? (</w:t>
      </w:r>
      <w:proofErr w:type="gramStart"/>
      <w:r w:rsidRPr="004B0AA6">
        <w:rPr>
          <w:rFonts w:ascii="Arial" w:hAnsi="Arial" w:cs="Arial"/>
          <w:sz w:val="20"/>
          <w:szCs w:val="20"/>
        </w:rPr>
        <w:t>apply  verses</w:t>
      </w:r>
      <w:proofErr w:type="gramEnd"/>
      <w:r w:rsidRPr="004B0AA6">
        <w:rPr>
          <w:rFonts w:ascii="Arial" w:hAnsi="Arial" w:cs="Arial"/>
          <w:sz w:val="20"/>
          <w:szCs w:val="20"/>
        </w:rPr>
        <w:t xml:space="preserve">  7 to 10).</w:t>
      </w: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F20916" w:rsidRDefault="00F20916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3E1BFA" w:rsidRDefault="003E1BFA" w:rsidP="006C2357">
      <w:pPr>
        <w:jc w:val="both"/>
        <w:rPr>
          <w:rFonts w:ascii="Arial" w:hAnsi="Arial" w:cs="Arial"/>
          <w:sz w:val="20"/>
          <w:szCs w:val="20"/>
        </w:rPr>
      </w:pPr>
    </w:p>
    <w:p w:rsidR="003E1BFA" w:rsidRDefault="003E1BFA" w:rsidP="006C2357">
      <w:pPr>
        <w:jc w:val="both"/>
        <w:rPr>
          <w:rFonts w:ascii="Arial" w:hAnsi="Arial" w:cs="Arial"/>
          <w:sz w:val="20"/>
          <w:szCs w:val="20"/>
        </w:rPr>
      </w:pPr>
    </w:p>
    <w:p w:rsidR="003E1BFA" w:rsidRDefault="003E1BFA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0B1AA9" w:rsidP="006C2357">
      <w:pPr>
        <w:jc w:val="both"/>
        <w:rPr>
          <w:rFonts w:ascii="Arial" w:hAnsi="Arial" w:cs="Arial"/>
          <w:sz w:val="20"/>
          <w:szCs w:val="20"/>
        </w:rPr>
      </w:pPr>
    </w:p>
    <w:p w:rsidR="000B1AA9" w:rsidRDefault="004B0AA6" w:rsidP="006C2357">
      <w:pPr>
        <w:jc w:val="both"/>
        <w:rPr>
          <w:rFonts w:ascii="Arial" w:hAnsi="Arial" w:cs="Arial"/>
          <w:sz w:val="20"/>
          <w:szCs w:val="20"/>
        </w:rPr>
      </w:pPr>
      <w:r w:rsidRPr="004B0AA6">
        <w:rPr>
          <w:rFonts w:ascii="Arial" w:hAnsi="Arial" w:cs="Arial"/>
          <w:sz w:val="20"/>
          <w:szCs w:val="20"/>
        </w:rPr>
        <w:t>3) Discuss your understanding of the Will of God as found in verses 13 to 17.</w:t>
      </w:r>
    </w:p>
    <w:p w:rsidR="0027124D" w:rsidRDefault="0027124D" w:rsidP="006C2357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AE2A61">
      <w:pPr>
        <w:jc w:val="both"/>
        <w:rPr>
          <w:rFonts w:ascii="Arial" w:hAnsi="Arial" w:cs="Arial"/>
          <w:sz w:val="20"/>
          <w:szCs w:val="20"/>
        </w:rPr>
      </w:pPr>
    </w:p>
    <w:p w:rsidR="004B0AA6" w:rsidRDefault="004B0AA6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C90358" w:rsidRDefault="00C90358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p w:rsidR="00664823" w:rsidRDefault="00664823" w:rsidP="00AE2A61">
      <w:pPr>
        <w:jc w:val="both"/>
        <w:rPr>
          <w:rFonts w:ascii="Arial" w:hAnsi="Arial" w:cs="Arial"/>
          <w:sz w:val="20"/>
          <w:szCs w:val="20"/>
        </w:rPr>
      </w:pPr>
    </w:p>
    <w:sectPr w:rsidR="00664823" w:rsidSect="004A06DE">
      <w:pgSz w:w="16838" w:h="11906" w:orient="landscape"/>
      <w:pgMar w:top="284" w:right="253" w:bottom="142" w:left="426" w:header="720" w:footer="72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91" w:rsidRDefault="00D50891">
      <w:r>
        <w:separator/>
      </w:r>
    </w:p>
  </w:endnote>
  <w:endnote w:type="continuationSeparator" w:id="0">
    <w:p w:rsidR="00D50891" w:rsidRDefault="00D5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91" w:rsidRDefault="00D50891">
      <w:r>
        <w:separator/>
      </w:r>
    </w:p>
  </w:footnote>
  <w:footnote w:type="continuationSeparator" w:id="0">
    <w:p w:rsidR="00D50891" w:rsidRDefault="00D50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BE"/>
    <w:multiLevelType w:val="multilevel"/>
    <w:tmpl w:val="59EE5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2FE"/>
    <w:multiLevelType w:val="singleLevel"/>
    <w:tmpl w:val="F09426B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8C0C2F"/>
    <w:multiLevelType w:val="hybridMultilevel"/>
    <w:tmpl w:val="6270E9EC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718"/>
    <w:multiLevelType w:val="hybridMultilevel"/>
    <w:tmpl w:val="6CBA777A"/>
    <w:lvl w:ilvl="0" w:tplc="529CC0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0B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A6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E0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EC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A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C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A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86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D772F"/>
    <w:multiLevelType w:val="hybridMultilevel"/>
    <w:tmpl w:val="F5EA9CCE"/>
    <w:lvl w:ilvl="0" w:tplc="4188483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0F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82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AF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6D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2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AA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EA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A6817"/>
    <w:multiLevelType w:val="hybridMultilevel"/>
    <w:tmpl w:val="7B40CF62"/>
    <w:lvl w:ilvl="0" w:tplc="D60ADAE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080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2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65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7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EF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0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6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9B3"/>
    <w:multiLevelType w:val="hybridMultilevel"/>
    <w:tmpl w:val="328467FE"/>
    <w:lvl w:ilvl="0" w:tplc="B2561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D82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8F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8C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EA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0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2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A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81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71D1A"/>
    <w:multiLevelType w:val="hybridMultilevel"/>
    <w:tmpl w:val="FD1A5D06"/>
    <w:lvl w:ilvl="0" w:tplc="F5E853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2F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C7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02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B24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8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4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421A7"/>
    <w:multiLevelType w:val="hybridMultilevel"/>
    <w:tmpl w:val="E49E31F4"/>
    <w:lvl w:ilvl="0" w:tplc="5BF0766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8E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B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49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2C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5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2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E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69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F01F4"/>
    <w:multiLevelType w:val="hybridMultilevel"/>
    <w:tmpl w:val="A98CD64E"/>
    <w:lvl w:ilvl="0" w:tplc="FD7C33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81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A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E7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A1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E8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630DE"/>
    <w:multiLevelType w:val="hybridMultilevel"/>
    <w:tmpl w:val="E976E0C4"/>
    <w:lvl w:ilvl="0" w:tplc="7BDAFBFA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1844"/>
    <w:multiLevelType w:val="hybridMultilevel"/>
    <w:tmpl w:val="F5E60F96"/>
    <w:lvl w:ilvl="0" w:tplc="FB36F7B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E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DE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A4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84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E4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A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E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84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E2142"/>
    <w:multiLevelType w:val="hybridMultilevel"/>
    <w:tmpl w:val="10F6059E"/>
    <w:lvl w:ilvl="0" w:tplc="2C6EDA2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062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C1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4A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0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8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86"/>
    <w:rsid w:val="00014DF9"/>
    <w:rsid w:val="00015F91"/>
    <w:rsid w:val="00021256"/>
    <w:rsid w:val="00021AA2"/>
    <w:rsid w:val="00023C6B"/>
    <w:rsid w:val="00026D08"/>
    <w:rsid w:val="000332FF"/>
    <w:rsid w:val="00036446"/>
    <w:rsid w:val="00040DD4"/>
    <w:rsid w:val="00044F4B"/>
    <w:rsid w:val="00045AE0"/>
    <w:rsid w:val="00050158"/>
    <w:rsid w:val="000519B2"/>
    <w:rsid w:val="00051F54"/>
    <w:rsid w:val="000531CA"/>
    <w:rsid w:val="0006032C"/>
    <w:rsid w:val="00060CB6"/>
    <w:rsid w:val="00061951"/>
    <w:rsid w:val="0006482D"/>
    <w:rsid w:val="0006586B"/>
    <w:rsid w:val="0006778F"/>
    <w:rsid w:val="000702A2"/>
    <w:rsid w:val="000722B7"/>
    <w:rsid w:val="00077D75"/>
    <w:rsid w:val="00083E8F"/>
    <w:rsid w:val="00084AEE"/>
    <w:rsid w:val="0008793B"/>
    <w:rsid w:val="000923B2"/>
    <w:rsid w:val="000A0E6C"/>
    <w:rsid w:val="000B1AA9"/>
    <w:rsid w:val="000B6A93"/>
    <w:rsid w:val="000B7971"/>
    <w:rsid w:val="000D4A69"/>
    <w:rsid w:val="000E2DBE"/>
    <w:rsid w:val="000E4055"/>
    <w:rsid w:val="000F1BC8"/>
    <w:rsid w:val="001005CF"/>
    <w:rsid w:val="0010287F"/>
    <w:rsid w:val="001070D6"/>
    <w:rsid w:val="001100ED"/>
    <w:rsid w:val="00110910"/>
    <w:rsid w:val="00112335"/>
    <w:rsid w:val="001131EA"/>
    <w:rsid w:val="00122F17"/>
    <w:rsid w:val="00123808"/>
    <w:rsid w:val="001247D7"/>
    <w:rsid w:val="00130494"/>
    <w:rsid w:val="001314B6"/>
    <w:rsid w:val="00132D9B"/>
    <w:rsid w:val="0013345E"/>
    <w:rsid w:val="00136251"/>
    <w:rsid w:val="001427A8"/>
    <w:rsid w:val="001431CA"/>
    <w:rsid w:val="001464B6"/>
    <w:rsid w:val="0015767D"/>
    <w:rsid w:val="0016615D"/>
    <w:rsid w:val="001736E2"/>
    <w:rsid w:val="0018033A"/>
    <w:rsid w:val="001972F9"/>
    <w:rsid w:val="001A081F"/>
    <w:rsid w:val="001A12BB"/>
    <w:rsid w:val="001A3086"/>
    <w:rsid w:val="001B200F"/>
    <w:rsid w:val="001B2AA0"/>
    <w:rsid w:val="001B2E63"/>
    <w:rsid w:val="001C60CB"/>
    <w:rsid w:val="001D0F66"/>
    <w:rsid w:val="001D5A2F"/>
    <w:rsid w:val="001E13B2"/>
    <w:rsid w:val="001E174C"/>
    <w:rsid w:val="001E216C"/>
    <w:rsid w:val="001F4303"/>
    <w:rsid w:val="00201A85"/>
    <w:rsid w:val="00206B54"/>
    <w:rsid w:val="002217A7"/>
    <w:rsid w:val="00221F6B"/>
    <w:rsid w:val="00222997"/>
    <w:rsid w:val="00224E38"/>
    <w:rsid w:val="002367C7"/>
    <w:rsid w:val="0023690B"/>
    <w:rsid w:val="002412EC"/>
    <w:rsid w:val="00250253"/>
    <w:rsid w:val="00250EB4"/>
    <w:rsid w:val="0025794C"/>
    <w:rsid w:val="00266314"/>
    <w:rsid w:val="0027103E"/>
    <w:rsid w:val="0027124D"/>
    <w:rsid w:val="002769A7"/>
    <w:rsid w:val="00276F76"/>
    <w:rsid w:val="002856D9"/>
    <w:rsid w:val="00286937"/>
    <w:rsid w:val="00295DB0"/>
    <w:rsid w:val="002A6D24"/>
    <w:rsid w:val="002B162D"/>
    <w:rsid w:val="002B1E87"/>
    <w:rsid w:val="002B3175"/>
    <w:rsid w:val="002B49B0"/>
    <w:rsid w:val="002B7C9E"/>
    <w:rsid w:val="002D0008"/>
    <w:rsid w:val="002D21A5"/>
    <w:rsid w:val="002D428F"/>
    <w:rsid w:val="002D4A3E"/>
    <w:rsid w:val="002D66B6"/>
    <w:rsid w:val="002D7A31"/>
    <w:rsid w:val="002E0026"/>
    <w:rsid w:val="002E375F"/>
    <w:rsid w:val="002F47E7"/>
    <w:rsid w:val="002F64DB"/>
    <w:rsid w:val="00307256"/>
    <w:rsid w:val="00312FF6"/>
    <w:rsid w:val="003207A7"/>
    <w:rsid w:val="00331CF5"/>
    <w:rsid w:val="003353B7"/>
    <w:rsid w:val="00341523"/>
    <w:rsid w:val="00346E64"/>
    <w:rsid w:val="00347B87"/>
    <w:rsid w:val="00351EA6"/>
    <w:rsid w:val="00352EB9"/>
    <w:rsid w:val="00353E92"/>
    <w:rsid w:val="003642BD"/>
    <w:rsid w:val="00366114"/>
    <w:rsid w:val="003746AD"/>
    <w:rsid w:val="00374839"/>
    <w:rsid w:val="00383DD3"/>
    <w:rsid w:val="00393C2F"/>
    <w:rsid w:val="0039664F"/>
    <w:rsid w:val="003A1275"/>
    <w:rsid w:val="003A1B1F"/>
    <w:rsid w:val="003A3684"/>
    <w:rsid w:val="003B3080"/>
    <w:rsid w:val="003C7485"/>
    <w:rsid w:val="003D1CAC"/>
    <w:rsid w:val="003D398C"/>
    <w:rsid w:val="003D4ED0"/>
    <w:rsid w:val="003E1BFA"/>
    <w:rsid w:val="003E7C7B"/>
    <w:rsid w:val="003F3B08"/>
    <w:rsid w:val="00404E4E"/>
    <w:rsid w:val="004061B5"/>
    <w:rsid w:val="004075D0"/>
    <w:rsid w:val="00412F17"/>
    <w:rsid w:val="0041740B"/>
    <w:rsid w:val="0042547A"/>
    <w:rsid w:val="00432A7A"/>
    <w:rsid w:val="00433E7C"/>
    <w:rsid w:val="0043431D"/>
    <w:rsid w:val="00435E2E"/>
    <w:rsid w:val="00436FA7"/>
    <w:rsid w:val="004428CF"/>
    <w:rsid w:val="004450E2"/>
    <w:rsid w:val="0044518D"/>
    <w:rsid w:val="004539E8"/>
    <w:rsid w:val="00470C94"/>
    <w:rsid w:val="00472CEE"/>
    <w:rsid w:val="0047649D"/>
    <w:rsid w:val="00483096"/>
    <w:rsid w:val="0049465E"/>
    <w:rsid w:val="004A06DE"/>
    <w:rsid w:val="004A2A4D"/>
    <w:rsid w:val="004A3949"/>
    <w:rsid w:val="004A6D94"/>
    <w:rsid w:val="004B0AA6"/>
    <w:rsid w:val="004B1D38"/>
    <w:rsid w:val="004B4ECE"/>
    <w:rsid w:val="004B5261"/>
    <w:rsid w:val="004E2FED"/>
    <w:rsid w:val="004E7729"/>
    <w:rsid w:val="004F1E49"/>
    <w:rsid w:val="00502C35"/>
    <w:rsid w:val="00506730"/>
    <w:rsid w:val="00510074"/>
    <w:rsid w:val="005106F4"/>
    <w:rsid w:val="005113CC"/>
    <w:rsid w:val="0051356B"/>
    <w:rsid w:val="00515832"/>
    <w:rsid w:val="00520B6D"/>
    <w:rsid w:val="00530696"/>
    <w:rsid w:val="00530F94"/>
    <w:rsid w:val="00540830"/>
    <w:rsid w:val="005419B0"/>
    <w:rsid w:val="00554170"/>
    <w:rsid w:val="00577259"/>
    <w:rsid w:val="0058220D"/>
    <w:rsid w:val="005830B1"/>
    <w:rsid w:val="0058510F"/>
    <w:rsid w:val="00590962"/>
    <w:rsid w:val="00595468"/>
    <w:rsid w:val="005956A0"/>
    <w:rsid w:val="005A2FC8"/>
    <w:rsid w:val="005A693C"/>
    <w:rsid w:val="005B2739"/>
    <w:rsid w:val="005B7932"/>
    <w:rsid w:val="005C14E9"/>
    <w:rsid w:val="005C21A7"/>
    <w:rsid w:val="005C6445"/>
    <w:rsid w:val="005D17D6"/>
    <w:rsid w:val="005D5031"/>
    <w:rsid w:val="005D6137"/>
    <w:rsid w:val="005D62E9"/>
    <w:rsid w:val="005E1484"/>
    <w:rsid w:val="005E68C4"/>
    <w:rsid w:val="005E70CA"/>
    <w:rsid w:val="005F74C9"/>
    <w:rsid w:val="00604DE3"/>
    <w:rsid w:val="006101AB"/>
    <w:rsid w:val="00617DE6"/>
    <w:rsid w:val="006204A7"/>
    <w:rsid w:val="00637ECD"/>
    <w:rsid w:val="0064189A"/>
    <w:rsid w:val="00642F12"/>
    <w:rsid w:val="00643FF3"/>
    <w:rsid w:val="0064658E"/>
    <w:rsid w:val="006517AD"/>
    <w:rsid w:val="00653B62"/>
    <w:rsid w:val="0065528A"/>
    <w:rsid w:val="006553A8"/>
    <w:rsid w:val="006571AA"/>
    <w:rsid w:val="00660285"/>
    <w:rsid w:val="006607CB"/>
    <w:rsid w:val="00661373"/>
    <w:rsid w:val="00664823"/>
    <w:rsid w:val="0067077F"/>
    <w:rsid w:val="00672BFA"/>
    <w:rsid w:val="00672DD5"/>
    <w:rsid w:val="00673C87"/>
    <w:rsid w:val="0069086E"/>
    <w:rsid w:val="006A1334"/>
    <w:rsid w:val="006A3A2A"/>
    <w:rsid w:val="006B15CA"/>
    <w:rsid w:val="006B2D30"/>
    <w:rsid w:val="006B5B9C"/>
    <w:rsid w:val="006B5E0F"/>
    <w:rsid w:val="006B6A4D"/>
    <w:rsid w:val="006C2357"/>
    <w:rsid w:val="006C364A"/>
    <w:rsid w:val="006C4AC2"/>
    <w:rsid w:val="006C575D"/>
    <w:rsid w:val="006D103C"/>
    <w:rsid w:val="006D3387"/>
    <w:rsid w:val="006D759C"/>
    <w:rsid w:val="006E1A5B"/>
    <w:rsid w:val="006E22FE"/>
    <w:rsid w:val="006E5BEF"/>
    <w:rsid w:val="006F0744"/>
    <w:rsid w:val="006F1C1F"/>
    <w:rsid w:val="006F6F7B"/>
    <w:rsid w:val="00703934"/>
    <w:rsid w:val="00706C3A"/>
    <w:rsid w:val="0071400E"/>
    <w:rsid w:val="00714C46"/>
    <w:rsid w:val="007308DA"/>
    <w:rsid w:val="007355CD"/>
    <w:rsid w:val="00735EE5"/>
    <w:rsid w:val="0074012B"/>
    <w:rsid w:val="0074067D"/>
    <w:rsid w:val="00751029"/>
    <w:rsid w:val="00752564"/>
    <w:rsid w:val="00753421"/>
    <w:rsid w:val="007621E9"/>
    <w:rsid w:val="00765838"/>
    <w:rsid w:val="00771954"/>
    <w:rsid w:val="00771B77"/>
    <w:rsid w:val="00771BF6"/>
    <w:rsid w:val="00771EEA"/>
    <w:rsid w:val="00773B0F"/>
    <w:rsid w:val="00774F45"/>
    <w:rsid w:val="00775D3A"/>
    <w:rsid w:val="007818F4"/>
    <w:rsid w:val="0078233E"/>
    <w:rsid w:val="00783BFF"/>
    <w:rsid w:val="00784C21"/>
    <w:rsid w:val="007A3ED2"/>
    <w:rsid w:val="007A73AC"/>
    <w:rsid w:val="007B10BE"/>
    <w:rsid w:val="007C0112"/>
    <w:rsid w:val="007C5CB7"/>
    <w:rsid w:val="007C79E5"/>
    <w:rsid w:val="007D063B"/>
    <w:rsid w:val="007D12C9"/>
    <w:rsid w:val="007D700A"/>
    <w:rsid w:val="007E4478"/>
    <w:rsid w:val="007E6E29"/>
    <w:rsid w:val="007F0236"/>
    <w:rsid w:val="007F18F8"/>
    <w:rsid w:val="007F6CE4"/>
    <w:rsid w:val="008066E3"/>
    <w:rsid w:val="00807EF5"/>
    <w:rsid w:val="008139FC"/>
    <w:rsid w:val="00815537"/>
    <w:rsid w:val="00816B3C"/>
    <w:rsid w:val="00822C9A"/>
    <w:rsid w:val="008249D8"/>
    <w:rsid w:val="00824FBA"/>
    <w:rsid w:val="008349E3"/>
    <w:rsid w:val="00836EE2"/>
    <w:rsid w:val="008373DA"/>
    <w:rsid w:val="008410F9"/>
    <w:rsid w:val="00845C21"/>
    <w:rsid w:val="008538FA"/>
    <w:rsid w:val="00854181"/>
    <w:rsid w:val="00860112"/>
    <w:rsid w:val="0086158E"/>
    <w:rsid w:val="00861DA1"/>
    <w:rsid w:val="00862B14"/>
    <w:rsid w:val="00862B93"/>
    <w:rsid w:val="00863974"/>
    <w:rsid w:val="00883D55"/>
    <w:rsid w:val="008843B7"/>
    <w:rsid w:val="00885776"/>
    <w:rsid w:val="00885C27"/>
    <w:rsid w:val="00885D17"/>
    <w:rsid w:val="008A48F4"/>
    <w:rsid w:val="008A77D2"/>
    <w:rsid w:val="008B0A00"/>
    <w:rsid w:val="008B0E28"/>
    <w:rsid w:val="008B42DF"/>
    <w:rsid w:val="008B4300"/>
    <w:rsid w:val="008B4BEC"/>
    <w:rsid w:val="008B5F58"/>
    <w:rsid w:val="008C1371"/>
    <w:rsid w:val="008C1C25"/>
    <w:rsid w:val="008D17B8"/>
    <w:rsid w:val="008D47F3"/>
    <w:rsid w:val="008D6B89"/>
    <w:rsid w:val="008D760E"/>
    <w:rsid w:val="008E2727"/>
    <w:rsid w:val="008E6565"/>
    <w:rsid w:val="008F5E44"/>
    <w:rsid w:val="0090400C"/>
    <w:rsid w:val="00914451"/>
    <w:rsid w:val="00923178"/>
    <w:rsid w:val="00941BCF"/>
    <w:rsid w:val="00944CA6"/>
    <w:rsid w:val="00946A95"/>
    <w:rsid w:val="0094782E"/>
    <w:rsid w:val="0095663B"/>
    <w:rsid w:val="0096718E"/>
    <w:rsid w:val="009776ED"/>
    <w:rsid w:val="00995CB3"/>
    <w:rsid w:val="009A3102"/>
    <w:rsid w:val="009A5CFE"/>
    <w:rsid w:val="009A672F"/>
    <w:rsid w:val="009B27A4"/>
    <w:rsid w:val="009B781C"/>
    <w:rsid w:val="009C395D"/>
    <w:rsid w:val="009D26B6"/>
    <w:rsid w:val="009D2A90"/>
    <w:rsid w:val="009D42B2"/>
    <w:rsid w:val="009E4DAB"/>
    <w:rsid w:val="009F1369"/>
    <w:rsid w:val="009F4CE2"/>
    <w:rsid w:val="009F54EB"/>
    <w:rsid w:val="00A0085D"/>
    <w:rsid w:val="00A02DBF"/>
    <w:rsid w:val="00A03155"/>
    <w:rsid w:val="00A136EB"/>
    <w:rsid w:val="00A167D5"/>
    <w:rsid w:val="00A26A83"/>
    <w:rsid w:val="00A27530"/>
    <w:rsid w:val="00A27F0E"/>
    <w:rsid w:val="00A35521"/>
    <w:rsid w:val="00A40DEE"/>
    <w:rsid w:val="00A51633"/>
    <w:rsid w:val="00A53150"/>
    <w:rsid w:val="00A53D9F"/>
    <w:rsid w:val="00A66628"/>
    <w:rsid w:val="00A75519"/>
    <w:rsid w:val="00A76888"/>
    <w:rsid w:val="00A847F5"/>
    <w:rsid w:val="00A85570"/>
    <w:rsid w:val="00A960C7"/>
    <w:rsid w:val="00AA011B"/>
    <w:rsid w:val="00AA3EB1"/>
    <w:rsid w:val="00AA4139"/>
    <w:rsid w:val="00AB6AD9"/>
    <w:rsid w:val="00AC7875"/>
    <w:rsid w:val="00AE2A61"/>
    <w:rsid w:val="00AE3D66"/>
    <w:rsid w:val="00AF4678"/>
    <w:rsid w:val="00AF7CB5"/>
    <w:rsid w:val="00B00B70"/>
    <w:rsid w:val="00B06434"/>
    <w:rsid w:val="00B12E26"/>
    <w:rsid w:val="00B147E1"/>
    <w:rsid w:val="00B15C25"/>
    <w:rsid w:val="00B33D0F"/>
    <w:rsid w:val="00B34358"/>
    <w:rsid w:val="00B34715"/>
    <w:rsid w:val="00B42738"/>
    <w:rsid w:val="00B548C0"/>
    <w:rsid w:val="00B620C0"/>
    <w:rsid w:val="00B6319F"/>
    <w:rsid w:val="00B63F95"/>
    <w:rsid w:val="00B67454"/>
    <w:rsid w:val="00B71AEB"/>
    <w:rsid w:val="00B76AE2"/>
    <w:rsid w:val="00B8385A"/>
    <w:rsid w:val="00B911C1"/>
    <w:rsid w:val="00B95083"/>
    <w:rsid w:val="00BA214F"/>
    <w:rsid w:val="00BB1024"/>
    <w:rsid w:val="00BB76A2"/>
    <w:rsid w:val="00BD0F9A"/>
    <w:rsid w:val="00BD2C5E"/>
    <w:rsid w:val="00BD3F2B"/>
    <w:rsid w:val="00BD4B8C"/>
    <w:rsid w:val="00BE4A58"/>
    <w:rsid w:val="00BE6BD4"/>
    <w:rsid w:val="00BF1FE5"/>
    <w:rsid w:val="00BF4023"/>
    <w:rsid w:val="00BF775B"/>
    <w:rsid w:val="00C001EC"/>
    <w:rsid w:val="00C07CB9"/>
    <w:rsid w:val="00C15B48"/>
    <w:rsid w:val="00C22C6F"/>
    <w:rsid w:val="00C26739"/>
    <w:rsid w:val="00C27CEB"/>
    <w:rsid w:val="00C36F0A"/>
    <w:rsid w:val="00C44B8F"/>
    <w:rsid w:val="00C52200"/>
    <w:rsid w:val="00C531C5"/>
    <w:rsid w:val="00C564A2"/>
    <w:rsid w:val="00C6133E"/>
    <w:rsid w:val="00C81E3C"/>
    <w:rsid w:val="00C840DD"/>
    <w:rsid w:val="00C84ED3"/>
    <w:rsid w:val="00C90358"/>
    <w:rsid w:val="00C914B1"/>
    <w:rsid w:val="00C94C43"/>
    <w:rsid w:val="00C956BC"/>
    <w:rsid w:val="00C97BF5"/>
    <w:rsid w:val="00CA08DA"/>
    <w:rsid w:val="00CA0B4A"/>
    <w:rsid w:val="00CA77AD"/>
    <w:rsid w:val="00CF2443"/>
    <w:rsid w:val="00CF288E"/>
    <w:rsid w:val="00CF2A34"/>
    <w:rsid w:val="00CF331A"/>
    <w:rsid w:val="00D00D80"/>
    <w:rsid w:val="00D01D32"/>
    <w:rsid w:val="00D04903"/>
    <w:rsid w:val="00D0631B"/>
    <w:rsid w:val="00D077E7"/>
    <w:rsid w:val="00D115F0"/>
    <w:rsid w:val="00D13CED"/>
    <w:rsid w:val="00D17F9B"/>
    <w:rsid w:val="00D17FB7"/>
    <w:rsid w:val="00D2305E"/>
    <w:rsid w:val="00D2653D"/>
    <w:rsid w:val="00D339BC"/>
    <w:rsid w:val="00D40389"/>
    <w:rsid w:val="00D44773"/>
    <w:rsid w:val="00D4771A"/>
    <w:rsid w:val="00D50891"/>
    <w:rsid w:val="00D50B7A"/>
    <w:rsid w:val="00D516E6"/>
    <w:rsid w:val="00D53828"/>
    <w:rsid w:val="00D53E77"/>
    <w:rsid w:val="00D60516"/>
    <w:rsid w:val="00D65B8F"/>
    <w:rsid w:val="00D711A8"/>
    <w:rsid w:val="00D82CFE"/>
    <w:rsid w:val="00D8371F"/>
    <w:rsid w:val="00D8753B"/>
    <w:rsid w:val="00D93E1F"/>
    <w:rsid w:val="00DB2EA0"/>
    <w:rsid w:val="00DB45A9"/>
    <w:rsid w:val="00DB45AB"/>
    <w:rsid w:val="00DB6EBB"/>
    <w:rsid w:val="00DC6F87"/>
    <w:rsid w:val="00DD3DD2"/>
    <w:rsid w:val="00DD5358"/>
    <w:rsid w:val="00DD5A36"/>
    <w:rsid w:val="00DE1598"/>
    <w:rsid w:val="00DF04FE"/>
    <w:rsid w:val="00DF1B9C"/>
    <w:rsid w:val="00DF5CA8"/>
    <w:rsid w:val="00E06AD1"/>
    <w:rsid w:val="00E133CF"/>
    <w:rsid w:val="00E135A9"/>
    <w:rsid w:val="00E15555"/>
    <w:rsid w:val="00E233E5"/>
    <w:rsid w:val="00E24605"/>
    <w:rsid w:val="00E255F0"/>
    <w:rsid w:val="00E33041"/>
    <w:rsid w:val="00E35FE2"/>
    <w:rsid w:val="00E36926"/>
    <w:rsid w:val="00E43947"/>
    <w:rsid w:val="00E479FD"/>
    <w:rsid w:val="00E47CFB"/>
    <w:rsid w:val="00E54786"/>
    <w:rsid w:val="00E61AC0"/>
    <w:rsid w:val="00E64B4A"/>
    <w:rsid w:val="00E713DC"/>
    <w:rsid w:val="00E72A37"/>
    <w:rsid w:val="00E76C8F"/>
    <w:rsid w:val="00E76EF3"/>
    <w:rsid w:val="00E93D89"/>
    <w:rsid w:val="00E94697"/>
    <w:rsid w:val="00E95493"/>
    <w:rsid w:val="00EA094B"/>
    <w:rsid w:val="00EA4E9E"/>
    <w:rsid w:val="00EA5407"/>
    <w:rsid w:val="00EA6659"/>
    <w:rsid w:val="00EC582E"/>
    <w:rsid w:val="00ED153E"/>
    <w:rsid w:val="00ED19EA"/>
    <w:rsid w:val="00EE27CE"/>
    <w:rsid w:val="00EE7B4E"/>
    <w:rsid w:val="00EF0CE4"/>
    <w:rsid w:val="00EF78CC"/>
    <w:rsid w:val="00F01407"/>
    <w:rsid w:val="00F03466"/>
    <w:rsid w:val="00F10DD9"/>
    <w:rsid w:val="00F12BD0"/>
    <w:rsid w:val="00F13B72"/>
    <w:rsid w:val="00F153CA"/>
    <w:rsid w:val="00F16E31"/>
    <w:rsid w:val="00F20916"/>
    <w:rsid w:val="00F2246B"/>
    <w:rsid w:val="00F2394D"/>
    <w:rsid w:val="00F332DD"/>
    <w:rsid w:val="00F4449A"/>
    <w:rsid w:val="00F51A56"/>
    <w:rsid w:val="00F52579"/>
    <w:rsid w:val="00F53D12"/>
    <w:rsid w:val="00F54296"/>
    <w:rsid w:val="00F554C4"/>
    <w:rsid w:val="00F61867"/>
    <w:rsid w:val="00F62E7E"/>
    <w:rsid w:val="00F66C2C"/>
    <w:rsid w:val="00F705B5"/>
    <w:rsid w:val="00F7090E"/>
    <w:rsid w:val="00F82FE3"/>
    <w:rsid w:val="00F84A77"/>
    <w:rsid w:val="00F8661C"/>
    <w:rsid w:val="00F9325A"/>
    <w:rsid w:val="00F94CAE"/>
    <w:rsid w:val="00FA493C"/>
    <w:rsid w:val="00FB2C79"/>
    <w:rsid w:val="00FB373F"/>
    <w:rsid w:val="00FB65AA"/>
    <w:rsid w:val="00FB67FD"/>
    <w:rsid w:val="00FB6BA7"/>
    <w:rsid w:val="00FC3E1F"/>
    <w:rsid w:val="00FC7F66"/>
    <w:rsid w:val="00FD584C"/>
    <w:rsid w:val="00FF2DD8"/>
    <w:rsid w:val="00FF480C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760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760E"/>
    <w:pPr>
      <w:jc w:val="both"/>
    </w:pPr>
  </w:style>
  <w:style w:type="paragraph" w:styleId="Header">
    <w:name w:val="head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paragraph" w:styleId="Footer">
    <w:name w:val="footer"/>
    <w:basedOn w:val="Normal"/>
    <w:semiHidden/>
    <w:unhideWhenUsed/>
    <w:rsid w:val="008D7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8D760E"/>
    <w:rPr>
      <w:noProof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8D760E"/>
    <w:rPr>
      <w:color w:val="0000FF"/>
      <w:u w:val="single"/>
    </w:rPr>
  </w:style>
  <w:style w:type="paragraph" w:styleId="NoSpacing">
    <w:name w:val="No Spacing"/>
    <w:qFormat/>
    <w:rsid w:val="008D760E"/>
    <w:rPr>
      <w:sz w:val="24"/>
      <w:szCs w:val="24"/>
    </w:rPr>
  </w:style>
  <w:style w:type="paragraph" w:styleId="NormalWeb">
    <w:name w:val="Normal (Web)"/>
    <w:basedOn w:val="Normal"/>
    <w:unhideWhenUsed/>
    <w:rsid w:val="008D760E"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DefaultParagraphFont"/>
    <w:rsid w:val="008D760E"/>
  </w:style>
  <w:style w:type="character" w:styleId="Strong">
    <w:name w:val="Strong"/>
    <w:basedOn w:val="DefaultParagraphFont"/>
    <w:qFormat/>
    <w:rsid w:val="008D760E"/>
    <w:rPr>
      <w:b/>
      <w:bCs/>
    </w:rPr>
  </w:style>
  <w:style w:type="paragraph" w:styleId="BodyTextIndent">
    <w:name w:val="Body Text Indent"/>
    <w:basedOn w:val="Normal"/>
    <w:semiHidden/>
    <w:rsid w:val="008D760E"/>
    <w:pPr>
      <w:ind w:firstLine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8D760E"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D760E"/>
    <w:pPr>
      <w:shd w:val="clear" w:color="auto" w:fill="000080"/>
    </w:pPr>
    <w:rPr>
      <w:rFonts w:ascii="Tahoma" w:hAnsi="Tahoma"/>
    </w:rPr>
  </w:style>
  <w:style w:type="character" w:customStyle="1" w:styleId="apple-converted-space">
    <w:name w:val="apple-converted-space"/>
    <w:basedOn w:val="DefaultParagraphFont"/>
    <w:rsid w:val="0010287F"/>
  </w:style>
  <w:style w:type="character" w:customStyle="1" w:styleId="woj">
    <w:name w:val="woj"/>
    <w:basedOn w:val="DefaultParagraphFont"/>
    <w:rsid w:val="0025794C"/>
  </w:style>
  <w:style w:type="character" w:customStyle="1" w:styleId="small-caps">
    <w:name w:val="small-caps"/>
    <w:basedOn w:val="DefaultParagraphFont"/>
    <w:rsid w:val="00FD584C"/>
  </w:style>
  <w:style w:type="character" w:customStyle="1" w:styleId="indent-1-breaks">
    <w:name w:val="indent-1-breaks"/>
    <w:basedOn w:val="DefaultParagraphFont"/>
    <w:rsid w:val="00E71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E10A-14AD-4CE3-A176-3646DAD5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665</Words>
  <Characters>2877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of Moses</vt:lpstr>
    </vt:vector>
  </TitlesOfParts>
  <Company>Hertz Australia Pty. Ltd.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Moses</dc:title>
  <dc:creator>Hertz User</dc:creator>
  <cp:lastModifiedBy>jamtyuen</cp:lastModifiedBy>
  <cp:revision>6</cp:revision>
  <cp:lastPrinted>2012-08-13T09:23:00Z</cp:lastPrinted>
  <dcterms:created xsi:type="dcterms:W3CDTF">2016-03-29T12:19:00Z</dcterms:created>
  <dcterms:modified xsi:type="dcterms:W3CDTF">2016-04-12T10:35:00Z</dcterms:modified>
</cp:coreProperties>
</file>