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Default="0015767D" w:rsidP="0015767D">
      <w:pPr>
        <w:jc w:val="center"/>
        <w:rPr>
          <w:rFonts w:ascii="Arial" w:hAnsi="Arial" w:cs="Arial"/>
          <w:b/>
          <w:sz w:val="18"/>
          <w:szCs w:val="18"/>
        </w:rPr>
      </w:pPr>
      <w:r w:rsidRPr="00074A0E">
        <w:rPr>
          <w:rFonts w:ascii="Arial" w:hAnsi="Arial" w:cs="Arial"/>
          <w:b/>
          <w:sz w:val="18"/>
          <w:szCs w:val="18"/>
        </w:rPr>
        <w:t xml:space="preserve">Lesson </w:t>
      </w:r>
      <w:r w:rsidR="00BD153B">
        <w:rPr>
          <w:rFonts w:ascii="Arial" w:hAnsi="Arial" w:cs="Arial"/>
          <w:b/>
          <w:sz w:val="18"/>
          <w:szCs w:val="18"/>
        </w:rPr>
        <w:t>1</w:t>
      </w:r>
      <w:r w:rsidR="00EA11E0">
        <w:rPr>
          <w:rFonts w:ascii="Arial" w:hAnsi="Arial" w:cs="Arial"/>
          <w:b/>
          <w:sz w:val="18"/>
          <w:szCs w:val="18"/>
        </w:rPr>
        <w:t>8</w:t>
      </w:r>
    </w:p>
    <w:p w:rsidR="008249D8" w:rsidRDefault="00A27530" w:rsidP="00C26739">
      <w:pPr>
        <w:jc w:val="center"/>
        <w:rPr>
          <w:rFonts w:ascii="Arial" w:hAnsi="Arial" w:cs="Arial"/>
          <w:b/>
          <w:sz w:val="18"/>
          <w:szCs w:val="18"/>
        </w:rPr>
      </w:pPr>
      <w:r w:rsidRPr="00074A0E">
        <w:rPr>
          <w:rFonts w:ascii="Arial" w:hAnsi="Arial" w:cs="Arial"/>
          <w:b/>
          <w:sz w:val="18"/>
          <w:szCs w:val="18"/>
        </w:rPr>
        <w:t xml:space="preserve">Revelation </w:t>
      </w:r>
      <w:r w:rsidR="00EA11E0">
        <w:rPr>
          <w:rFonts w:ascii="Arial" w:hAnsi="Arial" w:cs="Arial"/>
          <w:b/>
          <w:sz w:val="18"/>
          <w:szCs w:val="18"/>
        </w:rPr>
        <w:t>14</w:t>
      </w:r>
    </w:p>
    <w:p w:rsidR="00737FEF" w:rsidRDefault="00EA11E0" w:rsidP="00737FEF">
      <w:pPr>
        <w:jc w:val="center"/>
        <w:rPr>
          <w:rFonts w:ascii="Arial" w:hAnsi="Arial" w:cs="Arial"/>
          <w:b/>
          <w:sz w:val="18"/>
          <w:szCs w:val="18"/>
        </w:rPr>
      </w:pPr>
      <w:r>
        <w:rPr>
          <w:rFonts w:ascii="Arial" w:hAnsi="Arial" w:cs="Arial"/>
          <w:b/>
          <w:sz w:val="18"/>
          <w:szCs w:val="18"/>
        </w:rPr>
        <w:t>Triumph of the Lamb</w:t>
      </w:r>
    </w:p>
    <w:p w:rsidR="00737FEF" w:rsidRDefault="00737FEF" w:rsidP="00737FEF">
      <w:pPr>
        <w:jc w:val="center"/>
        <w:rPr>
          <w:rFonts w:ascii="Arial" w:hAnsi="Arial" w:cs="Arial"/>
          <w:b/>
          <w:sz w:val="18"/>
          <w:szCs w:val="18"/>
        </w:rPr>
      </w:pPr>
    </w:p>
    <w:p w:rsidR="00F30457" w:rsidRDefault="00737FEF" w:rsidP="00737FEF">
      <w:pPr>
        <w:jc w:val="both"/>
        <w:rPr>
          <w:rFonts w:ascii="Arial" w:hAnsi="Arial" w:cs="Arial"/>
          <w:sz w:val="18"/>
          <w:szCs w:val="18"/>
        </w:rPr>
      </w:pPr>
      <w:r w:rsidRPr="00074A0E">
        <w:rPr>
          <w:rFonts w:ascii="Arial" w:hAnsi="Arial" w:cs="Arial"/>
          <w:b/>
          <w:sz w:val="18"/>
          <w:szCs w:val="18"/>
        </w:rPr>
        <w:t>Memory verse</w:t>
      </w:r>
      <w:r>
        <w:rPr>
          <w:rFonts w:ascii="Arial" w:hAnsi="Arial" w:cs="Arial"/>
          <w:b/>
          <w:sz w:val="18"/>
          <w:szCs w:val="18"/>
        </w:rPr>
        <w:t xml:space="preserve">: </w:t>
      </w:r>
      <w:r w:rsidR="00EA11E0">
        <w:rPr>
          <w:rFonts w:ascii="Arial" w:hAnsi="Arial" w:cs="Arial"/>
          <w:b/>
          <w:sz w:val="18"/>
          <w:szCs w:val="18"/>
        </w:rPr>
        <w:t>“</w:t>
      </w:r>
      <w:r w:rsidR="00EA11E0" w:rsidRPr="00EA11E0">
        <w:rPr>
          <w:rFonts w:ascii="Arial" w:hAnsi="Arial" w:cs="Arial"/>
          <w:sz w:val="18"/>
          <w:szCs w:val="18"/>
        </w:rPr>
        <w:t xml:space="preserve">These things I have spoken to you, that in </w:t>
      </w:r>
      <w:proofErr w:type="gramStart"/>
      <w:r w:rsidR="00EA11E0" w:rsidRPr="00EA11E0">
        <w:rPr>
          <w:rFonts w:ascii="Arial" w:hAnsi="Arial" w:cs="Arial"/>
          <w:sz w:val="18"/>
          <w:szCs w:val="18"/>
        </w:rPr>
        <w:t>Me</w:t>
      </w:r>
      <w:proofErr w:type="gramEnd"/>
      <w:r w:rsidR="00EA11E0" w:rsidRPr="00EA11E0">
        <w:rPr>
          <w:rFonts w:ascii="Arial" w:hAnsi="Arial" w:cs="Arial"/>
          <w:sz w:val="18"/>
          <w:szCs w:val="18"/>
        </w:rPr>
        <w:t xml:space="preserve"> you may have peace. In the world you will have tribulation; but be of good cheer, I have overcome the world.”</w:t>
      </w:r>
      <w:r w:rsidR="00EA11E0">
        <w:rPr>
          <w:rFonts w:ascii="Arial" w:hAnsi="Arial" w:cs="Arial"/>
          <w:sz w:val="18"/>
          <w:szCs w:val="18"/>
        </w:rPr>
        <w:t xml:space="preserve"> (John 16:33 NKJV)</w:t>
      </w:r>
    </w:p>
    <w:p w:rsidR="00EA11E0" w:rsidRPr="00EA11E0" w:rsidRDefault="00EA11E0" w:rsidP="00EA11E0">
      <w:pPr>
        <w:jc w:val="both"/>
        <w:rPr>
          <w:rFonts w:ascii="Arial" w:hAnsi="Arial" w:cs="Arial"/>
          <w:sz w:val="18"/>
          <w:szCs w:val="18"/>
        </w:rPr>
      </w:pPr>
    </w:p>
    <w:p w:rsidR="00EA11E0" w:rsidRDefault="00EA11E0" w:rsidP="00EA11E0">
      <w:pPr>
        <w:ind w:firstLine="720"/>
        <w:jc w:val="both"/>
        <w:rPr>
          <w:rFonts w:ascii="Arial" w:hAnsi="Arial" w:cs="Arial"/>
          <w:sz w:val="18"/>
          <w:szCs w:val="18"/>
        </w:rPr>
      </w:pPr>
      <w:r>
        <w:rPr>
          <w:rFonts w:ascii="Arial" w:hAnsi="Arial" w:cs="Arial"/>
          <w:sz w:val="18"/>
          <w:szCs w:val="18"/>
        </w:rPr>
        <w:t>A</w:t>
      </w:r>
      <w:r w:rsidRPr="00977F83">
        <w:rPr>
          <w:rFonts w:ascii="Arial" w:hAnsi="Arial" w:cs="Arial"/>
          <w:sz w:val="18"/>
          <w:szCs w:val="18"/>
        </w:rPr>
        <w:t>s the book of Revelation has unfolded, the apocalypse has unfolded</w:t>
      </w:r>
      <w:r>
        <w:rPr>
          <w:rFonts w:ascii="Arial" w:hAnsi="Arial" w:cs="Arial"/>
          <w:sz w:val="18"/>
          <w:szCs w:val="18"/>
        </w:rPr>
        <w:t xml:space="preserve"> and </w:t>
      </w:r>
      <w:r w:rsidRPr="00977F83">
        <w:rPr>
          <w:rFonts w:ascii="Arial" w:hAnsi="Arial" w:cs="Arial"/>
          <w:sz w:val="18"/>
          <w:szCs w:val="18"/>
        </w:rPr>
        <w:t xml:space="preserve">we saw a first vision of Christ in chapter 1, the vision of Christ in all His glory moving through His church. Then in chapters 2 and 3 we read His personal letters to the churches calling them to holiness and obedience. Then in chapters 4 and 5 we were lifted to heaven to the very throne of God and we saw all of this action around the throne of God as God began to move to enact His judgment. In chapter 6 we came down from heaven back to the earth, and from chapter 6 through chapter 11 we were given visions of the judgments of God as He devastates the wicked of the world </w:t>
      </w:r>
      <w:proofErr w:type="gramStart"/>
      <w:r w:rsidRPr="00977F83">
        <w:rPr>
          <w:rFonts w:ascii="Arial" w:hAnsi="Arial" w:cs="Arial"/>
          <w:sz w:val="18"/>
          <w:szCs w:val="18"/>
        </w:rPr>
        <w:t>who</w:t>
      </w:r>
      <w:proofErr w:type="gramEnd"/>
      <w:r w:rsidRPr="00977F83">
        <w:rPr>
          <w:rFonts w:ascii="Arial" w:hAnsi="Arial" w:cs="Arial"/>
          <w:sz w:val="18"/>
          <w:szCs w:val="18"/>
        </w:rPr>
        <w:t xml:space="preserve"> refuse to believe the gospel and as He begins to take over the universe. That description of the judgment of God runs from chapter 6 through chapter 11 and it picks up again at chapter 15 and runs through chapter 20.</w:t>
      </w:r>
    </w:p>
    <w:p w:rsidR="00EA11E0" w:rsidRDefault="00EA11E0" w:rsidP="00EA11E0">
      <w:pPr>
        <w:ind w:firstLine="720"/>
        <w:jc w:val="both"/>
        <w:rPr>
          <w:rFonts w:ascii="Arial" w:hAnsi="Arial" w:cs="Arial"/>
          <w:sz w:val="18"/>
          <w:szCs w:val="18"/>
        </w:rPr>
      </w:pPr>
      <w:r w:rsidRPr="00977F83">
        <w:rPr>
          <w:rFonts w:ascii="Arial" w:hAnsi="Arial" w:cs="Arial"/>
          <w:sz w:val="18"/>
          <w:szCs w:val="18"/>
        </w:rPr>
        <w:t>We're in that interlude of chapters 12 to 14. Now the purpose of chapters 12 and 13 is to go back over the same time period, the Tribulation, and look at it not from God's side, not from the side of God's judgment, but from Satan's side. And that's what we've been doing in chapter 12 and chapter 13. Chapter 12 we saw Satan's effort to destroy Israel. And chapter 13 we saw Satan's Antichrist and Satan's false prophet.</w:t>
      </w:r>
    </w:p>
    <w:p w:rsidR="00EA11E0" w:rsidRDefault="00EA11E0" w:rsidP="00EA11E0">
      <w:pPr>
        <w:ind w:firstLine="720"/>
        <w:jc w:val="both"/>
        <w:rPr>
          <w:rFonts w:ascii="Arial" w:hAnsi="Arial" w:cs="Arial"/>
          <w:sz w:val="18"/>
          <w:szCs w:val="18"/>
        </w:rPr>
      </w:pPr>
      <w:r w:rsidRPr="00977F83">
        <w:rPr>
          <w:rFonts w:ascii="Arial" w:hAnsi="Arial" w:cs="Arial"/>
          <w:sz w:val="18"/>
          <w:szCs w:val="18"/>
        </w:rPr>
        <w:t>So by the time we come to chapter 14 we've seen the Tribulation from God's side, we've seen this time of Tribulation to come upon the earth from Satan's side. Satan will make every effort to destroy the Jews, to destroy any who believe in the gospel, to build one world empire under Antichrist with the aid of the false prophet, the two beasts described in chapter 13.</w:t>
      </w:r>
    </w:p>
    <w:p w:rsidR="00EA11E0" w:rsidRDefault="00EA11E0" w:rsidP="00EA11E0">
      <w:pPr>
        <w:ind w:firstLine="720"/>
        <w:jc w:val="both"/>
        <w:rPr>
          <w:rFonts w:ascii="Arial" w:hAnsi="Arial" w:cs="Arial"/>
          <w:sz w:val="18"/>
          <w:szCs w:val="18"/>
        </w:rPr>
      </w:pPr>
      <w:r w:rsidRPr="00977F83">
        <w:rPr>
          <w:rFonts w:ascii="Arial" w:hAnsi="Arial" w:cs="Arial"/>
          <w:sz w:val="18"/>
          <w:szCs w:val="18"/>
        </w:rPr>
        <w:t xml:space="preserve">Now chapter 14 takes us back to what God is doing. It doesn't pick up the judgments of the time of </w:t>
      </w:r>
      <w:proofErr w:type="gramStart"/>
      <w:r w:rsidRPr="00977F83">
        <w:rPr>
          <w:rFonts w:ascii="Arial" w:hAnsi="Arial" w:cs="Arial"/>
          <w:sz w:val="18"/>
          <w:szCs w:val="18"/>
        </w:rPr>
        <w:t>Tribulation,</w:t>
      </w:r>
      <w:proofErr w:type="gramEnd"/>
      <w:r w:rsidRPr="00977F83">
        <w:rPr>
          <w:rFonts w:ascii="Arial" w:hAnsi="Arial" w:cs="Arial"/>
          <w:sz w:val="18"/>
          <w:szCs w:val="18"/>
        </w:rPr>
        <w:t xml:space="preserve"> they get picked up again in chronological order in chapter 15. But chapter 14 takes us back to looking at this time period from God's perspective. He gives us a general preview of the judgments to come and of the return of Christ, and then picks the details up in chapter 15.</w:t>
      </w:r>
    </w:p>
    <w:p w:rsidR="00EA11E0" w:rsidRDefault="00EA11E0" w:rsidP="00EA11E0">
      <w:pPr>
        <w:ind w:firstLine="720"/>
        <w:jc w:val="both"/>
        <w:rPr>
          <w:rFonts w:ascii="Arial" w:hAnsi="Arial" w:cs="Arial"/>
          <w:sz w:val="18"/>
          <w:szCs w:val="18"/>
        </w:rPr>
      </w:pPr>
      <w:r w:rsidRPr="00977F83">
        <w:rPr>
          <w:rFonts w:ascii="Arial" w:hAnsi="Arial" w:cs="Arial"/>
          <w:sz w:val="18"/>
          <w:szCs w:val="18"/>
        </w:rPr>
        <w:t>Chapter 14 then marks a dramatic change. Chapter 12 and 13, Satan is in action. Chapter 14, God is in action. Before the specifics of the seventh trumpet mentioned back in chapter 11 unfold in chapter 15 and 16,</w:t>
      </w:r>
      <w:r>
        <w:rPr>
          <w:rFonts w:ascii="Arial" w:hAnsi="Arial" w:cs="Arial"/>
          <w:sz w:val="18"/>
          <w:szCs w:val="18"/>
        </w:rPr>
        <w:t xml:space="preserve"> t</w:t>
      </w:r>
      <w:r w:rsidRPr="00977F83">
        <w:rPr>
          <w:rFonts w:ascii="Arial" w:hAnsi="Arial" w:cs="Arial"/>
          <w:sz w:val="18"/>
          <w:szCs w:val="18"/>
        </w:rPr>
        <w:t>here are three visions given in this chapter. All three of them look at the victory of the Lamb. The first vision has to do with a hundred and forty-four thousand. The second vision has to do with a series of angels. The final vision has to do with the one who comes with a sharp sickle in his hand and brings judgment.</w:t>
      </w:r>
    </w:p>
    <w:p w:rsidR="00F30457" w:rsidRDefault="00EA11E0" w:rsidP="00737FEF">
      <w:pPr>
        <w:jc w:val="both"/>
        <w:rPr>
          <w:rFonts w:ascii="Arial" w:hAnsi="Arial" w:cs="Arial"/>
          <w:sz w:val="18"/>
          <w:szCs w:val="18"/>
        </w:rPr>
      </w:pPr>
      <w:r>
        <w:rPr>
          <w:rFonts w:ascii="Arial" w:hAnsi="Arial" w:cs="Arial"/>
          <w:sz w:val="18"/>
          <w:szCs w:val="18"/>
        </w:rPr>
        <w:tab/>
      </w:r>
      <w:r w:rsidRPr="00EA11E0">
        <w:rPr>
          <w:rFonts w:ascii="Arial" w:hAnsi="Arial" w:cs="Arial"/>
          <w:sz w:val="18"/>
          <w:szCs w:val="18"/>
        </w:rPr>
        <w:t>So as we come to chapter 14 we are turning to God's side of the action again. And we immediately meet a group of triumphant men who are in the classic category of winners, victors, namely the hundred and forty-four thousand. We have seen Satan's plan to take over, we have seen in chapter 12 and 13 all of Satan's assault, and all of his enterprise and all of his operation, and now we're going to find out that with all of that effort by Satan and all of that effort by demons and the world system that engulfs all of humanity, with all of that Satan in the end does not win because in the end on Mount Zion stands the Lamb and with Him the invincible hundred and forty-four thousand.</w:t>
      </w:r>
    </w:p>
    <w:p w:rsidR="003F2FDD" w:rsidRPr="003F2FDD" w:rsidRDefault="00EA11E0" w:rsidP="003F2FDD">
      <w:pPr>
        <w:jc w:val="both"/>
        <w:rPr>
          <w:rFonts w:ascii="Arial" w:hAnsi="Arial" w:cs="Arial"/>
          <w:sz w:val="18"/>
          <w:szCs w:val="18"/>
        </w:rPr>
      </w:pPr>
      <w:r>
        <w:rPr>
          <w:rFonts w:ascii="Arial" w:hAnsi="Arial" w:cs="Arial"/>
          <w:sz w:val="18"/>
          <w:szCs w:val="18"/>
        </w:rPr>
        <w:tab/>
      </w:r>
      <w:r w:rsidR="003F2FDD">
        <w:rPr>
          <w:rFonts w:ascii="Arial" w:hAnsi="Arial" w:cs="Arial"/>
          <w:sz w:val="18"/>
          <w:szCs w:val="18"/>
        </w:rPr>
        <w:t xml:space="preserve">Chapter 14 gives us a monumental moment. </w:t>
      </w:r>
      <w:r w:rsidR="003F2FDD" w:rsidRPr="003F2FDD">
        <w:rPr>
          <w:rFonts w:ascii="Arial" w:hAnsi="Arial" w:cs="Arial"/>
          <w:sz w:val="18"/>
          <w:szCs w:val="18"/>
        </w:rPr>
        <w:t xml:space="preserve">It goes all the way back to Psalm 2. And in Psalm 2 the Father God says, "I have installed My King upon Zion, My holy mountain." And by way of prophecy He says, "The day is coming when I will send the Anointed One, the Messiah, and He will take His place on Mount Zion as King." </w:t>
      </w:r>
    </w:p>
    <w:p w:rsidR="00EA11E0" w:rsidRDefault="003F2FDD" w:rsidP="003F2FDD">
      <w:pPr>
        <w:ind w:firstLine="720"/>
        <w:jc w:val="both"/>
        <w:rPr>
          <w:rFonts w:ascii="Arial" w:hAnsi="Arial" w:cs="Arial"/>
          <w:sz w:val="18"/>
          <w:szCs w:val="18"/>
        </w:rPr>
      </w:pPr>
      <w:r w:rsidRPr="003F2FDD">
        <w:rPr>
          <w:rFonts w:ascii="Arial" w:hAnsi="Arial" w:cs="Arial"/>
          <w:sz w:val="18"/>
          <w:szCs w:val="18"/>
        </w:rPr>
        <w:t>This is the fulfilment of that. This should be exhilarating, overwhelming, captivating for every Jew who has ever hoped for the fulfilment of Psalm 2, a Messiah who would come and ultimately reign as king, planting His feet on Mount Zion. Psalm 48 says, "Great is the Lord and greatly to be praised. In the city of our God, His holy mountain, beautiful in elevation, the joy of the whole earth is Mount Zion in the far north, the city of the great King."</w:t>
      </w:r>
    </w:p>
    <w:p w:rsidR="00EA11E0" w:rsidRDefault="00EA11E0" w:rsidP="00737FEF">
      <w:pPr>
        <w:jc w:val="both"/>
        <w:rPr>
          <w:rFonts w:ascii="Arial" w:hAnsi="Arial" w:cs="Arial"/>
          <w:sz w:val="18"/>
          <w:szCs w:val="18"/>
        </w:rPr>
      </w:pPr>
    </w:p>
    <w:p w:rsidR="00737FEF" w:rsidRPr="00C45A58" w:rsidRDefault="00737FEF" w:rsidP="00737FEF">
      <w:pPr>
        <w:jc w:val="both"/>
        <w:rPr>
          <w:rFonts w:ascii="Arial" w:hAnsi="Arial" w:cs="Arial"/>
          <w:sz w:val="18"/>
          <w:szCs w:val="18"/>
        </w:rPr>
      </w:pPr>
      <w:r>
        <w:rPr>
          <w:rFonts w:ascii="Arial" w:hAnsi="Arial" w:cs="Arial"/>
          <w:sz w:val="18"/>
          <w:szCs w:val="18"/>
        </w:rPr>
        <w:t>T</w:t>
      </w:r>
      <w:r w:rsidRPr="00C45A58">
        <w:rPr>
          <w:rFonts w:ascii="Arial" w:hAnsi="Arial" w:cs="Arial"/>
          <w:sz w:val="18"/>
          <w:szCs w:val="18"/>
        </w:rPr>
        <w:t xml:space="preserve">hings to learn: 1) </w:t>
      </w:r>
      <w:r w:rsidR="00EF4892">
        <w:rPr>
          <w:rFonts w:ascii="Arial" w:hAnsi="Arial" w:cs="Arial"/>
          <w:sz w:val="18"/>
          <w:szCs w:val="18"/>
        </w:rPr>
        <w:t xml:space="preserve">the </w:t>
      </w:r>
      <w:r w:rsidR="00552624">
        <w:rPr>
          <w:rFonts w:ascii="Arial" w:hAnsi="Arial" w:cs="Arial"/>
          <w:sz w:val="18"/>
          <w:szCs w:val="18"/>
        </w:rPr>
        <w:t>fate of the 144,000</w:t>
      </w:r>
      <w:r w:rsidRPr="00C45A58">
        <w:rPr>
          <w:rFonts w:ascii="Arial" w:hAnsi="Arial" w:cs="Arial"/>
          <w:sz w:val="18"/>
          <w:szCs w:val="18"/>
        </w:rPr>
        <w:t xml:space="preserve">   2)</w:t>
      </w:r>
      <w:r w:rsidR="00552624">
        <w:rPr>
          <w:rFonts w:ascii="Arial" w:hAnsi="Arial" w:cs="Arial"/>
          <w:sz w:val="18"/>
          <w:szCs w:val="18"/>
        </w:rPr>
        <w:t xml:space="preserve"> Proclamations from </w:t>
      </w:r>
      <w:proofErr w:type="gramStart"/>
      <w:r w:rsidR="00552624">
        <w:rPr>
          <w:rFonts w:ascii="Arial" w:hAnsi="Arial" w:cs="Arial"/>
          <w:sz w:val="18"/>
          <w:szCs w:val="18"/>
        </w:rPr>
        <w:t>Heaven</w:t>
      </w:r>
      <w:r w:rsidRPr="00C45A58">
        <w:rPr>
          <w:rFonts w:ascii="Arial" w:hAnsi="Arial" w:cs="Arial"/>
          <w:sz w:val="18"/>
          <w:szCs w:val="18"/>
        </w:rPr>
        <w:t xml:space="preserve">  3</w:t>
      </w:r>
      <w:proofErr w:type="gramEnd"/>
      <w:r w:rsidRPr="00C45A58">
        <w:rPr>
          <w:rFonts w:ascii="Arial" w:hAnsi="Arial" w:cs="Arial"/>
          <w:sz w:val="18"/>
          <w:szCs w:val="18"/>
        </w:rPr>
        <w:t xml:space="preserve">) </w:t>
      </w:r>
      <w:r w:rsidR="00EF4892">
        <w:rPr>
          <w:rFonts w:ascii="Arial" w:hAnsi="Arial" w:cs="Arial"/>
          <w:sz w:val="18"/>
          <w:szCs w:val="18"/>
        </w:rPr>
        <w:t xml:space="preserve">The </w:t>
      </w:r>
      <w:r w:rsidR="00D50352">
        <w:rPr>
          <w:rFonts w:ascii="Arial" w:hAnsi="Arial" w:cs="Arial"/>
          <w:sz w:val="18"/>
          <w:szCs w:val="18"/>
        </w:rPr>
        <w:t>Lord’s Harvest on Earth</w:t>
      </w:r>
    </w:p>
    <w:p w:rsidR="008741FD" w:rsidRPr="00C45A58" w:rsidRDefault="008741FD" w:rsidP="00C45A58">
      <w:pPr>
        <w:jc w:val="both"/>
        <w:rPr>
          <w:rFonts w:ascii="Arial" w:hAnsi="Arial" w:cs="Arial"/>
          <w:b/>
          <w:sz w:val="18"/>
          <w:szCs w:val="18"/>
        </w:rPr>
      </w:pPr>
      <w:r w:rsidRPr="00C45A58">
        <w:rPr>
          <w:rFonts w:ascii="Arial" w:hAnsi="Arial" w:cs="Arial"/>
          <w:b/>
          <w:sz w:val="18"/>
          <w:szCs w:val="18"/>
        </w:rPr>
        <w:t xml:space="preserve">Discussion </w:t>
      </w:r>
      <w:r w:rsidR="004F2BF6" w:rsidRPr="00C45A58">
        <w:rPr>
          <w:rFonts w:ascii="Arial" w:hAnsi="Arial" w:cs="Arial"/>
          <w:b/>
          <w:sz w:val="18"/>
          <w:szCs w:val="18"/>
        </w:rPr>
        <w:t>q</w:t>
      </w:r>
      <w:r w:rsidRPr="00C45A58">
        <w:rPr>
          <w:rFonts w:ascii="Arial" w:hAnsi="Arial" w:cs="Arial"/>
          <w:b/>
          <w:sz w:val="18"/>
          <w:szCs w:val="18"/>
        </w:rPr>
        <w:t>uestions</w:t>
      </w:r>
      <w:r w:rsidR="004F2BF6" w:rsidRPr="00C45A58">
        <w:rPr>
          <w:rFonts w:ascii="Arial" w:hAnsi="Arial" w:cs="Arial"/>
          <w:b/>
          <w:sz w:val="18"/>
          <w:szCs w:val="18"/>
        </w:rPr>
        <w:t>:</w:t>
      </w:r>
    </w:p>
    <w:p w:rsidR="00737FEF" w:rsidRPr="00C45A58" w:rsidRDefault="007353EC" w:rsidP="00737FEF">
      <w:pPr>
        <w:jc w:val="both"/>
        <w:rPr>
          <w:rFonts w:ascii="Arial" w:hAnsi="Arial" w:cs="Arial"/>
          <w:sz w:val="18"/>
          <w:szCs w:val="18"/>
        </w:rPr>
      </w:pPr>
      <w:r w:rsidRPr="00C45A58">
        <w:rPr>
          <w:rFonts w:ascii="Arial" w:hAnsi="Arial" w:cs="Arial"/>
          <w:sz w:val="18"/>
          <w:szCs w:val="18"/>
        </w:rPr>
        <w:t>1)</w:t>
      </w:r>
      <w:r w:rsidRPr="00C45A58">
        <w:rPr>
          <w:rFonts w:ascii="Arial" w:hAnsi="Arial" w:cs="Arial"/>
          <w:sz w:val="18"/>
          <w:szCs w:val="18"/>
        </w:rPr>
        <w:tab/>
      </w:r>
      <w:r w:rsidR="00737FEF">
        <w:rPr>
          <w:rFonts w:ascii="Arial" w:hAnsi="Arial" w:cs="Arial"/>
          <w:sz w:val="18"/>
          <w:szCs w:val="18"/>
        </w:rPr>
        <w:t xml:space="preserve">What </w:t>
      </w:r>
      <w:r w:rsidR="00B61E94">
        <w:rPr>
          <w:rFonts w:ascii="Arial" w:hAnsi="Arial" w:cs="Arial"/>
          <w:sz w:val="18"/>
          <w:szCs w:val="18"/>
        </w:rPr>
        <w:t>can we learn about the Lamb and the 144,000 in verses 1 to 5 of chapter 14?</w:t>
      </w:r>
    </w:p>
    <w:p w:rsidR="008741FD" w:rsidRPr="00C45A58" w:rsidRDefault="008741FD" w:rsidP="00C45A58">
      <w:pPr>
        <w:autoSpaceDE w:val="0"/>
        <w:autoSpaceDN w:val="0"/>
        <w:adjustRightInd w:val="0"/>
        <w:jc w:val="both"/>
        <w:rPr>
          <w:rFonts w:ascii="Arial" w:hAnsi="Arial" w:cs="Arial"/>
          <w:sz w:val="18"/>
          <w:szCs w:val="18"/>
        </w:rPr>
      </w:pPr>
    </w:p>
    <w:p w:rsidR="008741FD" w:rsidRPr="00C45A58" w:rsidRDefault="008741FD" w:rsidP="00C45A58">
      <w:pPr>
        <w:autoSpaceDE w:val="0"/>
        <w:autoSpaceDN w:val="0"/>
        <w:adjustRightInd w:val="0"/>
        <w:jc w:val="both"/>
        <w:rPr>
          <w:rFonts w:ascii="Arial" w:hAnsi="Arial" w:cs="Arial"/>
          <w:sz w:val="18"/>
          <w:szCs w:val="18"/>
        </w:rPr>
      </w:pPr>
    </w:p>
    <w:p w:rsidR="008741FD" w:rsidRPr="00C45A58" w:rsidRDefault="008741FD" w:rsidP="00C45A58">
      <w:pPr>
        <w:autoSpaceDE w:val="0"/>
        <w:autoSpaceDN w:val="0"/>
        <w:adjustRightInd w:val="0"/>
        <w:jc w:val="both"/>
        <w:rPr>
          <w:rFonts w:ascii="Arial" w:hAnsi="Arial" w:cs="Arial"/>
          <w:sz w:val="18"/>
          <w:szCs w:val="18"/>
        </w:rPr>
      </w:pPr>
    </w:p>
    <w:p w:rsidR="00180805" w:rsidRPr="00C45A58" w:rsidRDefault="00180805" w:rsidP="00C45A58">
      <w:pPr>
        <w:autoSpaceDE w:val="0"/>
        <w:autoSpaceDN w:val="0"/>
        <w:adjustRightInd w:val="0"/>
        <w:ind w:firstLine="720"/>
        <w:jc w:val="both"/>
        <w:rPr>
          <w:rFonts w:ascii="Arial" w:hAnsi="Arial" w:cs="Arial"/>
          <w:sz w:val="18"/>
          <w:szCs w:val="18"/>
        </w:rPr>
      </w:pPr>
    </w:p>
    <w:p w:rsidR="008C7899" w:rsidRPr="00C45A58" w:rsidRDefault="008C7899" w:rsidP="00C45A58">
      <w:pPr>
        <w:autoSpaceDE w:val="0"/>
        <w:autoSpaceDN w:val="0"/>
        <w:adjustRightInd w:val="0"/>
        <w:ind w:firstLine="720"/>
        <w:jc w:val="both"/>
        <w:rPr>
          <w:rFonts w:ascii="Arial" w:hAnsi="Arial" w:cs="Arial"/>
          <w:sz w:val="18"/>
          <w:szCs w:val="18"/>
        </w:rPr>
      </w:pPr>
    </w:p>
    <w:p w:rsidR="001C3E27" w:rsidRPr="00C45A58" w:rsidRDefault="001C3E27" w:rsidP="00C45A58">
      <w:pPr>
        <w:autoSpaceDE w:val="0"/>
        <w:autoSpaceDN w:val="0"/>
        <w:adjustRightInd w:val="0"/>
        <w:ind w:firstLine="720"/>
        <w:jc w:val="both"/>
        <w:rPr>
          <w:rFonts w:ascii="Arial" w:hAnsi="Arial" w:cs="Arial"/>
          <w:sz w:val="18"/>
          <w:szCs w:val="18"/>
        </w:rPr>
      </w:pPr>
    </w:p>
    <w:p w:rsidR="001C3E27" w:rsidRPr="00C45A58" w:rsidRDefault="001C3E27" w:rsidP="00C45A58">
      <w:pPr>
        <w:autoSpaceDE w:val="0"/>
        <w:autoSpaceDN w:val="0"/>
        <w:adjustRightInd w:val="0"/>
        <w:ind w:firstLine="720"/>
        <w:jc w:val="both"/>
        <w:rPr>
          <w:rFonts w:ascii="Arial" w:hAnsi="Arial" w:cs="Arial"/>
          <w:sz w:val="18"/>
          <w:szCs w:val="18"/>
        </w:rPr>
      </w:pPr>
    </w:p>
    <w:p w:rsidR="001C3E27" w:rsidRPr="00C45A58" w:rsidRDefault="001C3E27" w:rsidP="00C45A58">
      <w:pPr>
        <w:autoSpaceDE w:val="0"/>
        <w:autoSpaceDN w:val="0"/>
        <w:adjustRightInd w:val="0"/>
        <w:ind w:firstLine="720"/>
        <w:jc w:val="both"/>
        <w:rPr>
          <w:rFonts w:ascii="Arial" w:hAnsi="Arial" w:cs="Arial"/>
          <w:sz w:val="18"/>
          <w:szCs w:val="18"/>
        </w:rPr>
      </w:pPr>
    </w:p>
    <w:p w:rsidR="001C3E27" w:rsidRPr="00C45A58" w:rsidRDefault="001C3E27" w:rsidP="00C45A58">
      <w:pPr>
        <w:autoSpaceDE w:val="0"/>
        <w:autoSpaceDN w:val="0"/>
        <w:adjustRightInd w:val="0"/>
        <w:ind w:firstLine="720"/>
        <w:jc w:val="both"/>
        <w:rPr>
          <w:rFonts w:ascii="Arial" w:hAnsi="Arial" w:cs="Arial"/>
          <w:sz w:val="18"/>
          <w:szCs w:val="18"/>
        </w:rPr>
      </w:pPr>
    </w:p>
    <w:p w:rsidR="001C3E27" w:rsidRPr="00C45A58" w:rsidRDefault="001C3E27" w:rsidP="00C45A58">
      <w:pPr>
        <w:autoSpaceDE w:val="0"/>
        <w:autoSpaceDN w:val="0"/>
        <w:adjustRightInd w:val="0"/>
        <w:ind w:firstLine="720"/>
        <w:jc w:val="both"/>
        <w:rPr>
          <w:rFonts w:ascii="Arial" w:hAnsi="Arial" w:cs="Arial"/>
          <w:sz w:val="18"/>
          <w:szCs w:val="18"/>
        </w:rPr>
      </w:pPr>
    </w:p>
    <w:p w:rsidR="001C3E27" w:rsidRPr="00C45A58" w:rsidRDefault="001C3E27" w:rsidP="00C45A58">
      <w:pPr>
        <w:autoSpaceDE w:val="0"/>
        <w:autoSpaceDN w:val="0"/>
        <w:adjustRightInd w:val="0"/>
        <w:ind w:firstLine="720"/>
        <w:jc w:val="both"/>
        <w:rPr>
          <w:rFonts w:ascii="Arial" w:hAnsi="Arial" w:cs="Arial"/>
          <w:sz w:val="18"/>
          <w:szCs w:val="18"/>
        </w:rPr>
      </w:pPr>
    </w:p>
    <w:p w:rsidR="008C7899" w:rsidRPr="00C45A58" w:rsidRDefault="008C7899" w:rsidP="00C45A58">
      <w:pPr>
        <w:autoSpaceDE w:val="0"/>
        <w:autoSpaceDN w:val="0"/>
        <w:adjustRightInd w:val="0"/>
        <w:ind w:firstLine="720"/>
        <w:jc w:val="both"/>
        <w:rPr>
          <w:rFonts w:ascii="Arial" w:hAnsi="Arial" w:cs="Arial"/>
          <w:sz w:val="18"/>
          <w:szCs w:val="18"/>
        </w:rPr>
      </w:pPr>
    </w:p>
    <w:p w:rsidR="00180805" w:rsidRPr="00C45A58" w:rsidRDefault="00180805" w:rsidP="00C45A58">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737FEF" w:rsidRDefault="005C69E5" w:rsidP="00737FEF">
      <w:pPr>
        <w:autoSpaceDE w:val="0"/>
        <w:autoSpaceDN w:val="0"/>
        <w:adjustRightInd w:val="0"/>
        <w:jc w:val="both"/>
        <w:rPr>
          <w:rFonts w:ascii="Arial" w:hAnsi="Arial" w:cs="Arial"/>
          <w:sz w:val="18"/>
          <w:szCs w:val="18"/>
        </w:rPr>
      </w:pPr>
      <w:r>
        <w:rPr>
          <w:rFonts w:ascii="Arial" w:hAnsi="Arial" w:cs="Arial"/>
          <w:sz w:val="18"/>
          <w:szCs w:val="18"/>
        </w:rPr>
        <w:t>Q2.</w:t>
      </w:r>
      <w:r>
        <w:rPr>
          <w:rFonts w:ascii="Arial" w:hAnsi="Arial" w:cs="Arial"/>
          <w:sz w:val="18"/>
          <w:szCs w:val="18"/>
        </w:rPr>
        <w:tab/>
      </w:r>
      <w:r w:rsidR="00B61E94">
        <w:rPr>
          <w:rFonts w:ascii="Arial" w:hAnsi="Arial" w:cs="Arial"/>
          <w:sz w:val="18"/>
          <w:szCs w:val="18"/>
        </w:rPr>
        <w:t>Are there warnings or blessings that we should heed from the angels proclamations in verses 6 to 13 of chapter 14?</w:t>
      </w:r>
    </w:p>
    <w:p w:rsidR="001C3E27" w:rsidRDefault="001C3E27" w:rsidP="001C3E27">
      <w:pPr>
        <w:autoSpaceDE w:val="0"/>
        <w:autoSpaceDN w:val="0"/>
        <w:adjustRightInd w:val="0"/>
        <w:jc w:val="both"/>
        <w:rPr>
          <w:rFonts w:ascii="Arial" w:hAnsi="Arial" w:cs="Arial"/>
          <w:sz w:val="18"/>
          <w:szCs w:val="18"/>
        </w:rPr>
      </w:pPr>
    </w:p>
    <w:p w:rsidR="000D7797" w:rsidRPr="004F0C9A" w:rsidRDefault="000D7797" w:rsidP="000D7797">
      <w:pPr>
        <w:autoSpaceDE w:val="0"/>
        <w:autoSpaceDN w:val="0"/>
        <w:adjustRightInd w:val="0"/>
        <w:jc w:val="both"/>
        <w:rPr>
          <w:rFonts w:ascii="Arial" w:hAnsi="Arial" w:cs="Arial"/>
          <w:bCs/>
          <w:color w:val="000000"/>
          <w:sz w:val="18"/>
          <w:szCs w:val="18"/>
        </w:rPr>
      </w:pPr>
    </w:p>
    <w:p w:rsidR="00180805" w:rsidRDefault="00180805" w:rsidP="007353EC">
      <w:pPr>
        <w:autoSpaceDE w:val="0"/>
        <w:autoSpaceDN w:val="0"/>
        <w:adjustRightInd w:val="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7353EC" w:rsidP="00612F54">
      <w:pPr>
        <w:autoSpaceDE w:val="0"/>
        <w:autoSpaceDN w:val="0"/>
        <w:adjustRightInd w:val="0"/>
        <w:jc w:val="both"/>
        <w:rPr>
          <w:rFonts w:ascii="Arial" w:hAnsi="Arial" w:cs="Arial"/>
          <w:sz w:val="18"/>
          <w:szCs w:val="18"/>
        </w:rPr>
      </w:pPr>
      <w:r>
        <w:rPr>
          <w:rFonts w:ascii="Arial" w:hAnsi="Arial" w:cs="Arial"/>
          <w:sz w:val="18"/>
          <w:szCs w:val="18"/>
        </w:rPr>
        <w:t>Q3</w:t>
      </w:r>
      <w:r w:rsidR="00554D5A" w:rsidRPr="00554D5A">
        <w:rPr>
          <w:rFonts w:ascii="Arial" w:hAnsi="Arial" w:cs="Arial"/>
          <w:sz w:val="18"/>
          <w:szCs w:val="18"/>
        </w:rPr>
        <w:t xml:space="preserve"> </w:t>
      </w:r>
      <w:r w:rsidR="00554D5A">
        <w:rPr>
          <w:rFonts w:ascii="Arial" w:hAnsi="Arial" w:cs="Arial"/>
          <w:sz w:val="18"/>
          <w:szCs w:val="18"/>
        </w:rPr>
        <w:tab/>
      </w:r>
      <w:r w:rsidR="00B61E94">
        <w:rPr>
          <w:rFonts w:ascii="Arial" w:hAnsi="Arial" w:cs="Arial"/>
          <w:sz w:val="18"/>
          <w:szCs w:val="18"/>
        </w:rPr>
        <w:t>How would you respond to the grim ending described in verses 14 to 20 of chapter 14</w:t>
      </w:r>
      <w:r w:rsidR="007758FF">
        <w:rPr>
          <w:rFonts w:ascii="Arial" w:hAnsi="Arial" w:cs="Arial"/>
          <w:sz w:val="18"/>
          <w:szCs w:val="18"/>
        </w:rPr>
        <w:t>?</w:t>
      </w:r>
    </w:p>
    <w:p w:rsidR="00180805" w:rsidRDefault="00180805" w:rsidP="00BD153B">
      <w:pPr>
        <w:autoSpaceDE w:val="0"/>
        <w:autoSpaceDN w:val="0"/>
        <w:adjustRightInd w:val="0"/>
        <w:ind w:firstLine="720"/>
        <w:jc w:val="both"/>
        <w:rPr>
          <w:rFonts w:ascii="Arial" w:hAnsi="Arial" w:cs="Arial"/>
          <w:sz w:val="18"/>
          <w:szCs w:val="18"/>
        </w:rPr>
      </w:pPr>
    </w:p>
    <w:sectPr w:rsidR="00180805" w:rsidSect="00790FB9">
      <w:pgSz w:w="16838" w:h="11906" w:orient="landscape"/>
      <w:pgMar w:top="284" w:right="536" w:bottom="426" w:left="426" w:header="720"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1" w:rsidRDefault="00D50891">
      <w:r>
        <w:separator/>
      </w:r>
    </w:p>
  </w:endnote>
  <w:endnote w:type="continuationSeparator" w:id="0">
    <w:p w:rsidR="00D50891" w:rsidRDefault="00D5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1" w:rsidRDefault="00D50891">
      <w:r>
        <w:separator/>
      </w:r>
    </w:p>
  </w:footnote>
  <w:footnote w:type="continuationSeparator" w:id="0">
    <w:p w:rsidR="00D50891" w:rsidRDefault="00D5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hdrShapeDefaults>
    <o:shapedefaults v:ext="edit" spidmax="130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14DF9"/>
    <w:rsid w:val="00015F91"/>
    <w:rsid w:val="00021256"/>
    <w:rsid w:val="00021AA2"/>
    <w:rsid w:val="00023C6B"/>
    <w:rsid w:val="00026D08"/>
    <w:rsid w:val="00036446"/>
    <w:rsid w:val="000369AA"/>
    <w:rsid w:val="00040DD4"/>
    <w:rsid w:val="00044F4B"/>
    <w:rsid w:val="00045AE0"/>
    <w:rsid w:val="00050158"/>
    <w:rsid w:val="000519B2"/>
    <w:rsid w:val="000531CA"/>
    <w:rsid w:val="000571DA"/>
    <w:rsid w:val="0006032C"/>
    <w:rsid w:val="00060CB6"/>
    <w:rsid w:val="0006482D"/>
    <w:rsid w:val="0006586B"/>
    <w:rsid w:val="0006778F"/>
    <w:rsid w:val="000702A2"/>
    <w:rsid w:val="000722B7"/>
    <w:rsid w:val="000732FD"/>
    <w:rsid w:val="0007444B"/>
    <w:rsid w:val="00074A0E"/>
    <w:rsid w:val="00077D75"/>
    <w:rsid w:val="00080D63"/>
    <w:rsid w:val="00084AEE"/>
    <w:rsid w:val="0008793B"/>
    <w:rsid w:val="00091D59"/>
    <w:rsid w:val="000923B2"/>
    <w:rsid w:val="000941ED"/>
    <w:rsid w:val="000A08DF"/>
    <w:rsid w:val="000A0E6C"/>
    <w:rsid w:val="000B022D"/>
    <w:rsid w:val="000B7971"/>
    <w:rsid w:val="000C2F3E"/>
    <w:rsid w:val="000C667C"/>
    <w:rsid w:val="000D3605"/>
    <w:rsid w:val="000D4A69"/>
    <w:rsid w:val="000D618D"/>
    <w:rsid w:val="000D7797"/>
    <w:rsid w:val="000E2DBE"/>
    <w:rsid w:val="000E32C3"/>
    <w:rsid w:val="000E4BD4"/>
    <w:rsid w:val="000F093C"/>
    <w:rsid w:val="000F0DD8"/>
    <w:rsid w:val="000F3422"/>
    <w:rsid w:val="000F5237"/>
    <w:rsid w:val="0010287F"/>
    <w:rsid w:val="00103D5A"/>
    <w:rsid w:val="001070D6"/>
    <w:rsid w:val="001100ED"/>
    <w:rsid w:val="00110910"/>
    <w:rsid w:val="00112335"/>
    <w:rsid w:val="001131EA"/>
    <w:rsid w:val="00122F17"/>
    <w:rsid w:val="00123808"/>
    <w:rsid w:val="001247D7"/>
    <w:rsid w:val="001314B6"/>
    <w:rsid w:val="00131D48"/>
    <w:rsid w:val="00136251"/>
    <w:rsid w:val="001427A8"/>
    <w:rsid w:val="001429F5"/>
    <w:rsid w:val="001431CA"/>
    <w:rsid w:val="00145198"/>
    <w:rsid w:val="001464B6"/>
    <w:rsid w:val="001514B8"/>
    <w:rsid w:val="00155997"/>
    <w:rsid w:val="0015767D"/>
    <w:rsid w:val="00160BF0"/>
    <w:rsid w:val="0016615D"/>
    <w:rsid w:val="00170554"/>
    <w:rsid w:val="001736E2"/>
    <w:rsid w:val="00175B54"/>
    <w:rsid w:val="0018033A"/>
    <w:rsid w:val="00180805"/>
    <w:rsid w:val="00183243"/>
    <w:rsid w:val="00187D6A"/>
    <w:rsid w:val="001972F9"/>
    <w:rsid w:val="001A081F"/>
    <w:rsid w:val="001A12BB"/>
    <w:rsid w:val="001A3086"/>
    <w:rsid w:val="001B2F65"/>
    <w:rsid w:val="001C3E27"/>
    <w:rsid w:val="001C60CB"/>
    <w:rsid w:val="001E0A90"/>
    <w:rsid w:val="001E13B2"/>
    <w:rsid w:val="001E174C"/>
    <w:rsid w:val="001E216C"/>
    <w:rsid w:val="001E311A"/>
    <w:rsid w:val="001E487C"/>
    <w:rsid w:val="001F4303"/>
    <w:rsid w:val="001F4D60"/>
    <w:rsid w:val="002030CD"/>
    <w:rsid w:val="00204D28"/>
    <w:rsid w:val="00206B54"/>
    <w:rsid w:val="002217A7"/>
    <w:rsid w:val="00222997"/>
    <w:rsid w:val="00233D20"/>
    <w:rsid w:val="002367C7"/>
    <w:rsid w:val="0023690B"/>
    <w:rsid w:val="00237446"/>
    <w:rsid w:val="00237CFF"/>
    <w:rsid w:val="00237FBA"/>
    <w:rsid w:val="002412EC"/>
    <w:rsid w:val="00250253"/>
    <w:rsid w:val="00250EB4"/>
    <w:rsid w:val="002552F0"/>
    <w:rsid w:val="0025794C"/>
    <w:rsid w:val="00266314"/>
    <w:rsid w:val="0027103E"/>
    <w:rsid w:val="002769A7"/>
    <w:rsid w:val="00276F76"/>
    <w:rsid w:val="00281357"/>
    <w:rsid w:val="002856D9"/>
    <w:rsid w:val="00286937"/>
    <w:rsid w:val="00291061"/>
    <w:rsid w:val="00295DB0"/>
    <w:rsid w:val="002A4D90"/>
    <w:rsid w:val="002A5B23"/>
    <w:rsid w:val="002A6D24"/>
    <w:rsid w:val="002B1E87"/>
    <w:rsid w:val="002B3175"/>
    <w:rsid w:val="002B49B0"/>
    <w:rsid w:val="002B72E5"/>
    <w:rsid w:val="002D0008"/>
    <w:rsid w:val="002D21A5"/>
    <w:rsid w:val="002D428F"/>
    <w:rsid w:val="002D4A3E"/>
    <w:rsid w:val="002D66B6"/>
    <w:rsid w:val="002D7A31"/>
    <w:rsid w:val="002E0026"/>
    <w:rsid w:val="002E375F"/>
    <w:rsid w:val="002F47E7"/>
    <w:rsid w:val="002F64DB"/>
    <w:rsid w:val="002F77F5"/>
    <w:rsid w:val="00307256"/>
    <w:rsid w:val="00312FF6"/>
    <w:rsid w:val="003207A7"/>
    <w:rsid w:val="003210BC"/>
    <w:rsid w:val="00322365"/>
    <w:rsid w:val="00331CF5"/>
    <w:rsid w:val="0033365F"/>
    <w:rsid w:val="003353B7"/>
    <w:rsid w:val="00341523"/>
    <w:rsid w:val="00346E64"/>
    <w:rsid w:val="00347B87"/>
    <w:rsid w:val="00351EA6"/>
    <w:rsid w:val="00352EB9"/>
    <w:rsid w:val="00353E92"/>
    <w:rsid w:val="00356656"/>
    <w:rsid w:val="00364211"/>
    <w:rsid w:val="003642BD"/>
    <w:rsid w:val="00366114"/>
    <w:rsid w:val="003746AD"/>
    <w:rsid w:val="00377003"/>
    <w:rsid w:val="0038056F"/>
    <w:rsid w:val="00383DD3"/>
    <w:rsid w:val="00393C2F"/>
    <w:rsid w:val="0039664F"/>
    <w:rsid w:val="003A1275"/>
    <w:rsid w:val="003A1B1F"/>
    <w:rsid w:val="003A3684"/>
    <w:rsid w:val="003A5930"/>
    <w:rsid w:val="003A6C77"/>
    <w:rsid w:val="003B3080"/>
    <w:rsid w:val="003B5235"/>
    <w:rsid w:val="003C266C"/>
    <w:rsid w:val="003C7485"/>
    <w:rsid w:val="003D1CAC"/>
    <w:rsid w:val="003D398C"/>
    <w:rsid w:val="003D4ED0"/>
    <w:rsid w:val="003E7C7B"/>
    <w:rsid w:val="003F1FB3"/>
    <w:rsid w:val="003F28C1"/>
    <w:rsid w:val="003F2FDD"/>
    <w:rsid w:val="003F4707"/>
    <w:rsid w:val="00401A7E"/>
    <w:rsid w:val="00404E4E"/>
    <w:rsid w:val="004061B5"/>
    <w:rsid w:val="004075D0"/>
    <w:rsid w:val="00413BC3"/>
    <w:rsid w:val="00422420"/>
    <w:rsid w:val="0042547A"/>
    <w:rsid w:val="00432A7A"/>
    <w:rsid w:val="00433E7C"/>
    <w:rsid w:val="0043431D"/>
    <w:rsid w:val="00435E2E"/>
    <w:rsid w:val="00436FA7"/>
    <w:rsid w:val="004372F1"/>
    <w:rsid w:val="00440F68"/>
    <w:rsid w:val="004428CF"/>
    <w:rsid w:val="0044518D"/>
    <w:rsid w:val="00445581"/>
    <w:rsid w:val="00445990"/>
    <w:rsid w:val="004539E8"/>
    <w:rsid w:val="00470C94"/>
    <w:rsid w:val="00472CEE"/>
    <w:rsid w:val="00476333"/>
    <w:rsid w:val="0047649D"/>
    <w:rsid w:val="00483096"/>
    <w:rsid w:val="00494123"/>
    <w:rsid w:val="0049465E"/>
    <w:rsid w:val="004952C6"/>
    <w:rsid w:val="004A2A4D"/>
    <w:rsid w:val="004A5D96"/>
    <w:rsid w:val="004B4ECE"/>
    <w:rsid w:val="004D2C57"/>
    <w:rsid w:val="004E2FED"/>
    <w:rsid w:val="004E7729"/>
    <w:rsid w:val="004F2BF6"/>
    <w:rsid w:val="004F5016"/>
    <w:rsid w:val="004F5216"/>
    <w:rsid w:val="00502C35"/>
    <w:rsid w:val="00507DD9"/>
    <w:rsid w:val="00510074"/>
    <w:rsid w:val="005113CC"/>
    <w:rsid w:val="00515832"/>
    <w:rsid w:val="00515D11"/>
    <w:rsid w:val="00520B6D"/>
    <w:rsid w:val="0052430E"/>
    <w:rsid w:val="005256F5"/>
    <w:rsid w:val="00530F94"/>
    <w:rsid w:val="00540830"/>
    <w:rsid w:val="005419B0"/>
    <w:rsid w:val="00552624"/>
    <w:rsid w:val="00554170"/>
    <w:rsid w:val="00554D5A"/>
    <w:rsid w:val="00572032"/>
    <w:rsid w:val="00577259"/>
    <w:rsid w:val="0058220D"/>
    <w:rsid w:val="00583328"/>
    <w:rsid w:val="0058510F"/>
    <w:rsid w:val="00590962"/>
    <w:rsid w:val="00595468"/>
    <w:rsid w:val="005956A0"/>
    <w:rsid w:val="00596649"/>
    <w:rsid w:val="005A2FC8"/>
    <w:rsid w:val="005A693C"/>
    <w:rsid w:val="005B2739"/>
    <w:rsid w:val="005C14E9"/>
    <w:rsid w:val="005C21A7"/>
    <w:rsid w:val="005C51E2"/>
    <w:rsid w:val="005C69E5"/>
    <w:rsid w:val="005D62E9"/>
    <w:rsid w:val="005E1484"/>
    <w:rsid w:val="005E2E2E"/>
    <w:rsid w:val="005E70CA"/>
    <w:rsid w:val="005F74C9"/>
    <w:rsid w:val="005F785C"/>
    <w:rsid w:val="00604DE3"/>
    <w:rsid w:val="006101AB"/>
    <w:rsid w:val="00612F54"/>
    <w:rsid w:val="00617DE6"/>
    <w:rsid w:val="006204A7"/>
    <w:rsid w:val="00622859"/>
    <w:rsid w:val="0062653A"/>
    <w:rsid w:val="00635838"/>
    <w:rsid w:val="00637ECD"/>
    <w:rsid w:val="0064189A"/>
    <w:rsid w:val="00642F12"/>
    <w:rsid w:val="00643FF3"/>
    <w:rsid w:val="0064658E"/>
    <w:rsid w:val="006517AD"/>
    <w:rsid w:val="006553A8"/>
    <w:rsid w:val="006560D0"/>
    <w:rsid w:val="006571AA"/>
    <w:rsid w:val="00660285"/>
    <w:rsid w:val="006607CB"/>
    <w:rsid w:val="00661373"/>
    <w:rsid w:val="00665B90"/>
    <w:rsid w:val="00666FC8"/>
    <w:rsid w:val="0067077F"/>
    <w:rsid w:val="00670C58"/>
    <w:rsid w:val="00672BFA"/>
    <w:rsid w:val="00673C87"/>
    <w:rsid w:val="0069086E"/>
    <w:rsid w:val="006A3A2A"/>
    <w:rsid w:val="006B15CA"/>
    <w:rsid w:val="006B1C60"/>
    <w:rsid w:val="006B2D30"/>
    <w:rsid w:val="006B5B9C"/>
    <w:rsid w:val="006B5E0F"/>
    <w:rsid w:val="006C0F25"/>
    <w:rsid w:val="006C364A"/>
    <w:rsid w:val="006C4AC2"/>
    <w:rsid w:val="006D0C7A"/>
    <w:rsid w:val="006D103C"/>
    <w:rsid w:val="006D759C"/>
    <w:rsid w:val="006D7C7A"/>
    <w:rsid w:val="006E0E89"/>
    <w:rsid w:val="006E1A5B"/>
    <w:rsid w:val="006E22FE"/>
    <w:rsid w:val="006E2F15"/>
    <w:rsid w:val="006E5BEF"/>
    <w:rsid w:val="006F0744"/>
    <w:rsid w:val="006F23EB"/>
    <w:rsid w:val="006F51BD"/>
    <w:rsid w:val="00700ECD"/>
    <w:rsid w:val="007016FB"/>
    <w:rsid w:val="00706C3A"/>
    <w:rsid w:val="0071400E"/>
    <w:rsid w:val="007233BD"/>
    <w:rsid w:val="007255C6"/>
    <w:rsid w:val="007353EC"/>
    <w:rsid w:val="00735632"/>
    <w:rsid w:val="00735EE5"/>
    <w:rsid w:val="00737EAB"/>
    <w:rsid w:val="00737FEF"/>
    <w:rsid w:val="0074012B"/>
    <w:rsid w:val="0074067D"/>
    <w:rsid w:val="00751029"/>
    <w:rsid w:val="00752564"/>
    <w:rsid w:val="007621E9"/>
    <w:rsid w:val="00762ADB"/>
    <w:rsid w:val="00762F40"/>
    <w:rsid w:val="00765838"/>
    <w:rsid w:val="00771954"/>
    <w:rsid w:val="00771B77"/>
    <w:rsid w:val="00771BF6"/>
    <w:rsid w:val="00771EEA"/>
    <w:rsid w:val="00773B0F"/>
    <w:rsid w:val="007741A4"/>
    <w:rsid w:val="00774F45"/>
    <w:rsid w:val="007758FF"/>
    <w:rsid w:val="0078233E"/>
    <w:rsid w:val="00783BFF"/>
    <w:rsid w:val="00784C21"/>
    <w:rsid w:val="00790FB9"/>
    <w:rsid w:val="007A3ED2"/>
    <w:rsid w:val="007A73AC"/>
    <w:rsid w:val="007B0836"/>
    <w:rsid w:val="007B10BE"/>
    <w:rsid w:val="007B1462"/>
    <w:rsid w:val="007C0112"/>
    <w:rsid w:val="007C19F9"/>
    <w:rsid w:val="007C3BFB"/>
    <w:rsid w:val="007C5CB7"/>
    <w:rsid w:val="007C61EF"/>
    <w:rsid w:val="007C79E5"/>
    <w:rsid w:val="007D223A"/>
    <w:rsid w:val="007D2AD1"/>
    <w:rsid w:val="007D700A"/>
    <w:rsid w:val="007E4478"/>
    <w:rsid w:val="007E6E29"/>
    <w:rsid w:val="007F0236"/>
    <w:rsid w:val="007F1786"/>
    <w:rsid w:val="007F18F8"/>
    <w:rsid w:val="007F6792"/>
    <w:rsid w:val="007F6CE4"/>
    <w:rsid w:val="007F72A9"/>
    <w:rsid w:val="00805937"/>
    <w:rsid w:val="0080797D"/>
    <w:rsid w:val="00807EF5"/>
    <w:rsid w:val="008139FC"/>
    <w:rsid w:val="0081447C"/>
    <w:rsid w:val="008166CC"/>
    <w:rsid w:val="00816B3C"/>
    <w:rsid w:val="0082224E"/>
    <w:rsid w:val="00822C9A"/>
    <w:rsid w:val="008249D8"/>
    <w:rsid w:val="00836EE2"/>
    <w:rsid w:val="008373DA"/>
    <w:rsid w:val="008410F9"/>
    <w:rsid w:val="00845C21"/>
    <w:rsid w:val="008538FA"/>
    <w:rsid w:val="00854181"/>
    <w:rsid w:val="00860112"/>
    <w:rsid w:val="0086158E"/>
    <w:rsid w:val="00861DA1"/>
    <w:rsid w:val="00862B14"/>
    <w:rsid w:val="00862B93"/>
    <w:rsid w:val="00863974"/>
    <w:rsid w:val="00871FF0"/>
    <w:rsid w:val="008741FD"/>
    <w:rsid w:val="00883D55"/>
    <w:rsid w:val="008843B7"/>
    <w:rsid w:val="00885C27"/>
    <w:rsid w:val="00885D17"/>
    <w:rsid w:val="0089083D"/>
    <w:rsid w:val="00892E87"/>
    <w:rsid w:val="00894309"/>
    <w:rsid w:val="008A003A"/>
    <w:rsid w:val="008A4563"/>
    <w:rsid w:val="008A48F4"/>
    <w:rsid w:val="008A6748"/>
    <w:rsid w:val="008A77D2"/>
    <w:rsid w:val="008B0A00"/>
    <w:rsid w:val="008B3435"/>
    <w:rsid w:val="008B42DF"/>
    <w:rsid w:val="008B4300"/>
    <w:rsid w:val="008B444B"/>
    <w:rsid w:val="008B45EC"/>
    <w:rsid w:val="008B5F58"/>
    <w:rsid w:val="008C1371"/>
    <w:rsid w:val="008C15A5"/>
    <w:rsid w:val="008C1C25"/>
    <w:rsid w:val="008C3F50"/>
    <w:rsid w:val="008C7899"/>
    <w:rsid w:val="008D17B8"/>
    <w:rsid w:val="008D47F3"/>
    <w:rsid w:val="008D6B89"/>
    <w:rsid w:val="008D75AE"/>
    <w:rsid w:val="008D760E"/>
    <w:rsid w:val="008E6565"/>
    <w:rsid w:val="008F3A82"/>
    <w:rsid w:val="008F3FEC"/>
    <w:rsid w:val="008F5E44"/>
    <w:rsid w:val="0090400C"/>
    <w:rsid w:val="00914451"/>
    <w:rsid w:val="00914784"/>
    <w:rsid w:val="00916238"/>
    <w:rsid w:val="00920F2E"/>
    <w:rsid w:val="00940532"/>
    <w:rsid w:val="00941BCF"/>
    <w:rsid w:val="00944CA6"/>
    <w:rsid w:val="00946A95"/>
    <w:rsid w:val="0094782E"/>
    <w:rsid w:val="00954B60"/>
    <w:rsid w:val="00956274"/>
    <w:rsid w:val="0095663B"/>
    <w:rsid w:val="009641D1"/>
    <w:rsid w:val="0096718E"/>
    <w:rsid w:val="009724DC"/>
    <w:rsid w:val="00992D76"/>
    <w:rsid w:val="00995CB3"/>
    <w:rsid w:val="009A3102"/>
    <w:rsid w:val="009A5CFE"/>
    <w:rsid w:val="009B27A4"/>
    <w:rsid w:val="009B781C"/>
    <w:rsid w:val="009C37BF"/>
    <w:rsid w:val="009C395D"/>
    <w:rsid w:val="009D26B6"/>
    <w:rsid w:val="009D2A90"/>
    <w:rsid w:val="009D42B2"/>
    <w:rsid w:val="009D65C3"/>
    <w:rsid w:val="009E060A"/>
    <w:rsid w:val="009E4DAB"/>
    <w:rsid w:val="009F4CE2"/>
    <w:rsid w:val="00A0085D"/>
    <w:rsid w:val="00A02DBF"/>
    <w:rsid w:val="00A03155"/>
    <w:rsid w:val="00A06A1F"/>
    <w:rsid w:val="00A125B6"/>
    <w:rsid w:val="00A136EB"/>
    <w:rsid w:val="00A14068"/>
    <w:rsid w:val="00A167D5"/>
    <w:rsid w:val="00A27530"/>
    <w:rsid w:val="00A27F0E"/>
    <w:rsid w:val="00A35521"/>
    <w:rsid w:val="00A40DEE"/>
    <w:rsid w:val="00A411F3"/>
    <w:rsid w:val="00A47FB5"/>
    <w:rsid w:val="00A503B8"/>
    <w:rsid w:val="00A51633"/>
    <w:rsid w:val="00A53D9F"/>
    <w:rsid w:val="00A6635B"/>
    <w:rsid w:val="00A66628"/>
    <w:rsid w:val="00A73948"/>
    <w:rsid w:val="00A75519"/>
    <w:rsid w:val="00A76888"/>
    <w:rsid w:val="00A844C0"/>
    <w:rsid w:val="00A847F5"/>
    <w:rsid w:val="00A86F47"/>
    <w:rsid w:val="00A905C1"/>
    <w:rsid w:val="00AA011B"/>
    <w:rsid w:val="00AA3EB1"/>
    <w:rsid w:val="00AA4139"/>
    <w:rsid w:val="00AB3BC6"/>
    <w:rsid w:val="00AB6AD9"/>
    <w:rsid w:val="00AC7875"/>
    <w:rsid w:val="00AE2717"/>
    <w:rsid w:val="00AE3D66"/>
    <w:rsid w:val="00AE7BC5"/>
    <w:rsid w:val="00AF4678"/>
    <w:rsid w:val="00B00B70"/>
    <w:rsid w:val="00B02FB0"/>
    <w:rsid w:val="00B06434"/>
    <w:rsid w:val="00B101FA"/>
    <w:rsid w:val="00B12E26"/>
    <w:rsid w:val="00B147E1"/>
    <w:rsid w:val="00B16945"/>
    <w:rsid w:val="00B17B09"/>
    <w:rsid w:val="00B26C90"/>
    <w:rsid w:val="00B33D0F"/>
    <w:rsid w:val="00B34358"/>
    <w:rsid w:val="00B34715"/>
    <w:rsid w:val="00B3588D"/>
    <w:rsid w:val="00B37118"/>
    <w:rsid w:val="00B42738"/>
    <w:rsid w:val="00B47691"/>
    <w:rsid w:val="00B548C0"/>
    <w:rsid w:val="00B61E94"/>
    <w:rsid w:val="00B6319F"/>
    <w:rsid w:val="00B63F95"/>
    <w:rsid w:val="00B6692C"/>
    <w:rsid w:val="00B67454"/>
    <w:rsid w:val="00B76AE2"/>
    <w:rsid w:val="00B820A1"/>
    <w:rsid w:val="00B8385A"/>
    <w:rsid w:val="00B90331"/>
    <w:rsid w:val="00B911C1"/>
    <w:rsid w:val="00B928B1"/>
    <w:rsid w:val="00B9373A"/>
    <w:rsid w:val="00BA1BDC"/>
    <w:rsid w:val="00BA214F"/>
    <w:rsid w:val="00BB1024"/>
    <w:rsid w:val="00BB183E"/>
    <w:rsid w:val="00BB1AA0"/>
    <w:rsid w:val="00BB43BF"/>
    <w:rsid w:val="00BB76A2"/>
    <w:rsid w:val="00BC4564"/>
    <w:rsid w:val="00BC4A0C"/>
    <w:rsid w:val="00BD153B"/>
    <w:rsid w:val="00BD3F2B"/>
    <w:rsid w:val="00BD4B8C"/>
    <w:rsid w:val="00BE57AC"/>
    <w:rsid w:val="00BE6BD4"/>
    <w:rsid w:val="00BF1FE5"/>
    <w:rsid w:val="00BF3319"/>
    <w:rsid w:val="00BF3E02"/>
    <w:rsid w:val="00BF4023"/>
    <w:rsid w:val="00BF6D4D"/>
    <w:rsid w:val="00BF775B"/>
    <w:rsid w:val="00C00692"/>
    <w:rsid w:val="00C04450"/>
    <w:rsid w:val="00C2211C"/>
    <w:rsid w:val="00C26739"/>
    <w:rsid w:val="00C27DCF"/>
    <w:rsid w:val="00C34DB1"/>
    <w:rsid w:val="00C44B8F"/>
    <w:rsid w:val="00C45A58"/>
    <w:rsid w:val="00C51DD6"/>
    <w:rsid w:val="00C52200"/>
    <w:rsid w:val="00C531C5"/>
    <w:rsid w:val="00C55D63"/>
    <w:rsid w:val="00C564A2"/>
    <w:rsid w:val="00C60E72"/>
    <w:rsid w:val="00C6133E"/>
    <w:rsid w:val="00C63370"/>
    <w:rsid w:val="00C654B7"/>
    <w:rsid w:val="00C720E5"/>
    <w:rsid w:val="00C81E3C"/>
    <w:rsid w:val="00C833A2"/>
    <w:rsid w:val="00C914B1"/>
    <w:rsid w:val="00C93169"/>
    <w:rsid w:val="00C94C43"/>
    <w:rsid w:val="00C956BC"/>
    <w:rsid w:val="00C95C7A"/>
    <w:rsid w:val="00C97BF5"/>
    <w:rsid w:val="00CA08DA"/>
    <w:rsid w:val="00CA6866"/>
    <w:rsid w:val="00CA77AD"/>
    <w:rsid w:val="00CB357B"/>
    <w:rsid w:val="00CD7A9D"/>
    <w:rsid w:val="00CE21A1"/>
    <w:rsid w:val="00CE7DC2"/>
    <w:rsid w:val="00CF2443"/>
    <w:rsid w:val="00CF288E"/>
    <w:rsid w:val="00CF2A34"/>
    <w:rsid w:val="00D01325"/>
    <w:rsid w:val="00D01D32"/>
    <w:rsid w:val="00D030D7"/>
    <w:rsid w:val="00D04003"/>
    <w:rsid w:val="00D04903"/>
    <w:rsid w:val="00D0631B"/>
    <w:rsid w:val="00D077E7"/>
    <w:rsid w:val="00D115F0"/>
    <w:rsid w:val="00D13CED"/>
    <w:rsid w:val="00D17D37"/>
    <w:rsid w:val="00D17F9B"/>
    <w:rsid w:val="00D17FB7"/>
    <w:rsid w:val="00D2305E"/>
    <w:rsid w:val="00D24100"/>
    <w:rsid w:val="00D2653D"/>
    <w:rsid w:val="00D40389"/>
    <w:rsid w:val="00D44F60"/>
    <w:rsid w:val="00D4771A"/>
    <w:rsid w:val="00D50352"/>
    <w:rsid w:val="00D50891"/>
    <w:rsid w:val="00D50B7A"/>
    <w:rsid w:val="00D516E6"/>
    <w:rsid w:val="00D53828"/>
    <w:rsid w:val="00D53E77"/>
    <w:rsid w:val="00D60516"/>
    <w:rsid w:val="00D65242"/>
    <w:rsid w:val="00D65B8F"/>
    <w:rsid w:val="00D67EB4"/>
    <w:rsid w:val="00D711A8"/>
    <w:rsid w:val="00D744A1"/>
    <w:rsid w:val="00D82CFE"/>
    <w:rsid w:val="00D8753B"/>
    <w:rsid w:val="00D93E1F"/>
    <w:rsid w:val="00D95A5F"/>
    <w:rsid w:val="00D96A9E"/>
    <w:rsid w:val="00DA3987"/>
    <w:rsid w:val="00DA6539"/>
    <w:rsid w:val="00DB2EA0"/>
    <w:rsid w:val="00DB45A9"/>
    <w:rsid w:val="00DB45AB"/>
    <w:rsid w:val="00DC6F87"/>
    <w:rsid w:val="00DC7A4A"/>
    <w:rsid w:val="00DD2EDD"/>
    <w:rsid w:val="00DD3DD2"/>
    <w:rsid w:val="00DD5358"/>
    <w:rsid w:val="00DD5A36"/>
    <w:rsid w:val="00DE1598"/>
    <w:rsid w:val="00DE3580"/>
    <w:rsid w:val="00DE3804"/>
    <w:rsid w:val="00DF04FE"/>
    <w:rsid w:val="00DF1B9C"/>
    <w:rsid w:val="00DF5CA8"/>
    <w:rsid w:val="00DF5FBF"/>
    <w:rsid w:val="00E03721"/>
    <w:rsid w:val="00E06AD1"/>
    <w:rsid w:val="00E11C09"/>
    <w:rsid w:val="00E133CF"/>
    <w:rsid w:val="00E135A9"/>
    <w:rsid w:val="00E15555"/>
    <w:rsid w:val="00E20250"/>
    <w:rsid w:val="00E24605"/>
    <w:rsid w:val="00E33041"/>
    <w:rsid w:val="00E35FE2"/>
    <w:rsid w:val="00E36926"/>
    <w:rsid w:val="00E43947"/>
    <w:rsid w:val="00E45366"/>
    <w:rsid w:val="00E47CFB"/>
    <w:rsid w:val="00E54786"/>
    <w:rsid w:val="00E56501"/>
    <w:rsid w:val="00E61AC0"/>
    <w:rsid w:val="00E64B4A"/>
    <w:rsid w:val="00E6520E"/>
    <w:rsid w:val="00E713DC"/>
    <w:rsid w:val="00E72A37"/>
    <w:rsid w:val="00E76C8F"/>
    <w:rsid w:val="00E76EF3"/>
    <w:rsid w:val="00E7772B"/>
    <w:rsid w:val="00E80275"/>
    <w:rsid w:val="00E8331A"/>
    <w:rsid w:val="00E93D89"/>
    <w:rsid w:val="00E94697"/>
    <w:rsid w:val="00E94723"/>
    <w:rsid w:val="00E95493"/>
    <w:rsid w:val="00E95A3F"/>
    <w:rsid w:val="00EA094B"/>
    <w:rsid w:val="00EA11E0"/>
    <w:rsid w:val="00EA4E9E"/>
    <w:rsid w:val="00EA5407"/>
    <w:rsid w:val="00EA6659"/>
    <w:rsid w:val="00EB6E27"/>
    <w:rsid w:val="00EC2968"/>
    <w:rsid w:val="00EC582E"/>
    <w:rsid w:val="00EC5F81"/>
    <w:rsid w:val="00ED153E"/>
    <w:rsid w:val="00ED5DB5"/>
    <w:rsid w:val="00EE0BB5"/>
    <w:rsid w:val="00EE1F5F"/>
    <w:rsid w:val="00EE7B4E"/>
    <w:rsid w:val="00EF0CE4"/>
    <w:rsid w:val="00EF4892"/>
    <w:rsid w:val="00EF78CC"/>
    <w:rsid w:val="00F01407"/>
    <w:rsid w:val="00F030BD"/>
    <w:rsid w:val="00F03466"/>
    <w:rsid w:val="00F10DD9"/>
    <w:rsid w:val="00F12BD0"/>
    <w:rsid w:val="00F13B72"/>
    <w:rsid w:val="00F153CA"/>
    <w:rsid w:val="00F16E31"/>
    <w:rsid w:val="00F2246B"/>
    <w:rsid w:val="00F27CE3"/>
    <w:rsid w:val="00F30457"/>
    <w:rsid w:val="00F3217C"/>
    <w:rsid w:val="00F332DD"/>
    <w:rsid w:val="00F33DC0"/>
    <w:rsid w:val="00F42AB2"/>
    <w:rsid w:val="00F51A56"/>
    <w:rsid w:val="00F52579"/>
    <w:rsid w:val="00F53D12"/>
    <w:rsid w:val="00F567BD"/>
    <w:rsid w:val="00F61867"/>
    <w:rsid w:val="00F62E7E"/>
    <w:rsid w:val="00F66C2C"/>
    <w:rsid w:val="00F705B5"/>
    <w:rsid w:val="00F70831"/>
    <w:rsid w:val="00F77A08"/>
    <w:rsid w:val="00F81D66"/>
    <w:rsid w:val="00F84A77"/>
    <w:rsid w:val="00F854B5"/>
    <w:rsid w:val="00F8661C"/>
    <w:rsid w:val="00F941D1"/>
    <w:rsid w:val="00F94FBE"/>
    <w:rsid w:val="00F968AE"/>
    <w:rsid w:val="00FA46D0"/>
    <w:rsid w:val="00FA493C"/>
    <w:rsid w:val="00FA714E"/>
    <w:rsid w:val="00FB2C79"/>
    <w:rsid w:val="00FB373F"/>
    <w:rsid w:val="00FB65AA"/>
    <w:rsid w:val="00FB67FD"/>
    <w:rsid w:val="00FB6BA7"/>
    <w:rsid w:val="00FC24B9"/>
    <w:rsid w:val="00FC7F66"/>
    <w:rsid w:val="00FD584C"/>
    <w:rsid w:val="00FF2DD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iPriority w:val="99"/>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 w:type="character" w:styleId="Emphasis">
    <w:name w:val="Emphasis"/>
    <w:basedOn w:val="DefaultParagraphFont"/>
    <w:uiPriority w:val="20"/>
    <w:qFormat/>
    <w:rsid w:val="004372F1"/>
    <w:rPr>
      <w:i/>
      <w:iCs/>
    </w:rPr>
  </w:style>
</w:styles>
</file>

<file path=word/webSettings.xml><?xml version="1.0" encoding="utf-8"?>
<w:webSettings xmlns:r="http://schemas.openxmlformats.org/officeDocument/2006/relationships" xmlns:w="http://schemas.openxmlformats.org/wordprocessingml/2006/main">
  <w:divs>
    <w:div w:id="1157502287">
      <w:bodyDiv w:val="1"/>
      <w:marLeft w:val="0"/>
      <w:marRight w:val="0"/>
      <w:marTop w:val="0"/>
      <w:marBottom w:val="0"/>
      <w:divBdr>
        <w:top w:val="none" w:sz="0" w:space="0" w:color="auto"/>
        <w:left w:val="none" w:sz="0" w:space="0" w:color="auto"/>
        <w:bottom w:val="none" w:sz="0" w:space="0" w:color="auto"/>
        <w:right w:val="none" w:sz="0" w:space="0" w:color="auto"/>
      </w:divBdr>
    </w:div>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F8A02-EDFF-48E6-A1AE-3A943CFE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898</Words>
  <Characters>3834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6</cp:revision>
  <cp:lastPrinted>2012-08-13T09:23:00Z</cp:lastPrinted>
  <dcterms:created xsi:type="dcterms:W3CDTF">2015-07-28T04:14:00Z</dcterms:created>
  <dcterms:modified xsi:type="dcterms:W3CDTF">2015-07-31T23:14:00Z</dcterms:modified>
</cp:coreProperties>
</file>