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074A0E" w:rsidRDefault="0015767D" w:rsidP="0015767D">
      <w:pPr>
        <w:jc w:val="center"/>
        <w:rPr>
          <w:rFonts w:ascii="Arial" w:hAnsi="Arial" w:cs="Arial"/>
          <w:sz w:val="18"/>
          <w:szCs w:val="18"/>
        </w:rPr>
      </w:pPr>
      <w:r w:rsidRPr="00074A0E">
        <w:rPr>
          <w:rFonts w:ascii="Arial" w:hAnsi="Arial" w:cs="Arial"/>
          <w:b/>
          <w:sz w:val="18"/>
          <w:szCs w:val="18"/>
        </w:rPr>
        <w:t xml:space="preserve">Lesson </w:t>
      </w:r>
      <w:r w:rsidR="000F093C">
        <w:rPr>
          <w:rFonts w:ascii="Arial" w:hAnsi="Arial" w:cs="Arial"/>
          <w:b/>
          <w:sz w:val="18"/>
          <w:szCs w:val="18"/>
        </w:rPr>
        <w:t>5</w:t>
      </w:r>
    </w:p>
    <w:p w:rsidR="008249D8" w:rsidRPr="00074A0E"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80797D" w:rsidRPr="00074A0E">
        <w:rPr>
          <w:rFonts w:ascii="Arial" w:hAnsi="Arial" w:cs="Arial"/>
          <w:b/>
          <w:sz w:val="18"/>
          <w:szCs w:val="18"/>
        </w:rPr>
        <w:t>2:</w:t>
      </w:r>
      <w:r w:rsidR="00A14068" w:rsidRPr="00074A0E">
        <w:rPr>
          <w:rFonts w:ascii="Arial" w:hAnsi="Arial" w:cs="Arial"/>
          <w:b/>
          <w:sz w:val="18"/>
          <w:szCs w:val="18"/>
        </w:rPr>
        <w:t>1</w:t>
      </w:r>
      <w:r w:rsidR="000F093C">
        <w:rPr>
          <w:rFonts w:ascii="Arial" w:hAnsi="Arial" w:cs="Arial"/>
          <w:b/>
          <w:sz w:val="18"/>
          <w:szCs w:val="18"/>
        </w:rPr>
        <w:t>8</w:t>
      </w:r>
      <w:r w:rsidR="00A14068" w:rsidRPr="00074A0E">
        <w:rPr>
          <w:rFonts w:ascii="Arial" w:hAnsi="Arial" w:cs="Arial"/>
          <w:b/>
          <w:sz w:val="18"/>
          <w:szCs w:val="18"/>
        </w:rPr>
        <w:t xml:space="preserve"> - </w:t>
      </w:r>
      <w:r w:rsidR="000F093C">
        <w:rPr>
          <w:rFonts w:ascii="Arial" w:hAnsi="Arial" w:cs="Arial"/>
          <w:b/>
          <w:sz w:val="18"/>
          <w:szCs w:val="18"/>
        </w:rPr>
        <w:t>29</w:t>
      </w:r>
    </w:p>
    <w:p w:rsidR="00C26739" w:rsidRPr="00074A0E" w:rsidRDefault="008C3F50" w:rsidP="00C26739">
      <w:pPr>
        <w:jc w:val="center"/>
        <w:rPr>
          <w:rFonts w:ascii="Arial" w:hAnsi="Arial" w:cs="Arial"/>
          <w:b/>
          <w:sz w:val="18"/>
          <w:szCs w:val="18"/>
        </w:rPr>
      </w:pPr>
      <w:r w:rsidRPr="00074A0E">
        <w:rPr>
          <w:rFonts w:ascii="Arial" w:hAnsi="Arial" w:cs="Arial"/>
          <w:b/>
          <w:sz w:val="18"/>
          <w:szCs w:val="18"/>
        </w:rPr>
        <w:t xml:space="preserve">Christ and the Churches </w:t>
      </w:r>
      <w:r w:rsidR="00291061" w:rsidRPr="00074A0E">
        <w:rPr>
          <w:rFonts w:ascii="Arial" w:hAnsi="Arial" w:cs="Arial"/>
          <w:b/>
          <w:sz w:val="18"/>
          <w:szCs w:val="18"/>
        </w:rPr>
        <w:t>–</w:t>
      </w:r>
      <w:r w:rsidRPr="00074A0E">
        <w:rPr>
          <w:rFonts w:ascii="Arial" w:hAnsi="Arial" w:cs="Arial"/>
          <w:b/>
          <w:sz w:val="18"/>
          <w:szCs w:val="18"/>
        </w:rPr>
        <w:t xml:space="preserve"> </w:t>
      </w:r>
      <w:r w:rsidR="000F093C">
        <w:rPr>
          <w:rFonts w:ascii="Arial" w:hAnsi="Arial" w:cs="Arial"/>
          <w:b/>
          <w:sz w:val="18"/>
          <w:szCs w:val="18"/>
        </w:rPr>
        <w:t>Thyatira</w:t>
      </w:r>
      <w:r w:rsidR="00A14068" w:rsidRPr="00074A0E">
        <w:rPr>
          <w:rFonts w:ascii="Arial" w:hAnsi="Arial" w:cs="Arial"/>
          <w:b/>
          <w:sz w:val="18"/>
          <w:szCs w:val="18"/>
        </w:rPr>
        <w:t>,</w:t>
      </w:r>
      <w:r w:rsidR="00291061" w:rsidRPr="00074A0E">
        <w:rPr>
          <w:rFonts w:ascii="Arial" w:hAnsi="Arial" w:cs="Arial"/>
          <w:b/>
          <w:sz w:val="18"/>
          <w:szCs w:val="18"/>
        </w:rPr>
        <w:t xml:space="preserve"> the </w:t>
      </w:r>
      <w:r w:rsidR="00A14068" w:rsidRPr="00074A0E">
        <w:rPr>
          <w:rFonts w:ascii="Arial" w:hAnsi="Arial" w:cs="Arial"/>
          <w:b/>
          <w:sz w:val="18"/>
          <w:szCs w:val="18"/>
        </w:rPr>
        <w:t>c</w:t>
      </w:r>
      <w:r w:rsidR="000F093C">
        <w:rPr>
          <w:rFonts w:ascii="Arial" w:hAnsi="Arial" w:cs="Arial"/>
          <w:b/>
          <w:sz w:val="18"/>
          <w:szCs w:val="18"/>
        </w:rPr>
        <w:t xml:space="preserve">orrupted </w:t>
      </w:r>
      <w:r w:rsidR="00291061" w:rsidRPr="00074A0E">
        <w:rPr>
          <w:rFonts w:ascii="Arial" w:hAnsi="Arial" w:cs="Arial"/>
          <w:b/>
          <w:sz w:val="18"/>
          <w:szCs w:val="18"/>
        </w:rPr>
        <w:t>church</w:t>
      </w:r>
    </w:p>
    <w:p w:rsidR="00A14068" w:rsidRPr="000F093C" w:rsidRDefault="0015767D" w:rsidP="00DE1598">
      <w:pPr>
        <w:jc w:val="both"/>
        <w:rPr>
          <w:rFonts w:ascii="Arial" w:hAnsi="Arial" w:cs="Arial"/>
          <w:sz w:val="18"/>
          <w:szCs w:val="18"/>
        </w:rPr>
      </w:pPr>
      <w:r w:rsidRPr="00074A0E">
        <w:rPr>
          <w:rFonts w:ascii="Arial" w:hAnsi="Arial" w:cs="Arial"/>
          <w:b/>
          <w:sz w:val="18"/>
          <w:szCs w:val="18"/>
        </w:rPr>
        <w:t>Memory</w:t>
      </w:r>
      <w:r w:rsidR="00307256" w:rsidRPr="00074A0E">
        <w:rPr>
          <w:rFonts w:ascii="Arial" w:hAnsi="Arial" w:cs="Arial"/>
          <w:b/>
          <w:sz w:val="18"/>
          <w:szCs w:val="18"/>
        </w:rPr>
        <w:t xml:space="preserve"> verse</w:t>
      </w:r>
      <w:r w:rsidR="007D223A" w:rsidRPr="00074A0E">
        <w:rPr>
          <w:rFonts w:ascii="Arial" w:hAnsi="Arial" w:cs="Arial"/>
          <w:b/>
          <w:sz w:val="18"/>
          <w:szCs w:val="18"/>
        </w:rPr>
        <w:t xml:space="preserve">: </w:t>
      </w:r>
      <w:r w:rsidR="007D223A" w:rsidRPr="000F093C">
        <w:rPr>
          <w:rFonts w:ascii="Arial" w:hAnsi="Arial" w:cs="Arial"/>
          <w:sz w:val="18"/>
          <w:szCs w:val="18"/>
        </w:rPr>
        <w:t>“</w:t>
      </w:r>
      <w:r w:rsidR="000F093C" w:rsidRPr="000F093C">
        <w:rPr>
          <w:rFonts w:ascii="Arial" w:hAnsi="Arial" w:cs="Arial"/>
          <w:sz w:val="18"/>
          <w:szCs w:val="18"/>
        </w:rPr>
        <w:t>Those who are wise will shine like the brightness of the heavens, and those who lead many to righteousness, like the stars forever and ever.</w:t>
      </w:r>
      <w:r w:rsidR="000F093C">
        <w:rPr>
          <w:rFonts w:ascii="Arial" w:hAnsi="Arial" w:cs="Arial"/>
          <w:sz w:val="18"/>
          <w:szCs w:val="18"/>
        </w:rPr>
        <w:t>” Daniel 12:3</w:t>
      </w:r>
    </w:p>
    <w:p w:rsidR="00C34DB1" w:rsidRDefault="00C34DB1" w:rsidP="00C34DB1">
      <w:pPr>
        <w:autoSpaceDE w:val="0"/>
        <w:autoSpaceDN w:val="0"/>
        <w:adjustRightInd w:val="0"/>
        <w:ind w:firstLine="720"/>
        <w:jc w:val="both"/>
        <w:rPr>
          <w:rFonts w:ascii="Arial" w:hAnsi="Arial" w:cs="Arial"/>
          <w:sz w:val="18"/>
          <w:szCs w:val="18"/>
        </w:rPr>
      </w:pPr>
    </w:p>
    <w:p w:rsidR="00C34DB1" w:rsidRPr="00C34DB1" w:rsidRDefault="00C34DB1" w:rsidP="00C34DB1">
      <w:pPr>
        <w:autoSpaceDE w:val="0"/>
        <w:autoSpaceDN w:val="0"/>
        <w:adjustRightInd w:val="0"/>
        <w:ind w:firstLine="720"/>
        <w:jc w:val="both"/>
        <w:rPr>
          <w:rFonts w:ascii="Arial" w:hAnsi="Arial" w:cs="Arial"/>
          <w:sz w:val="18"/>
          <w:szCs w:val="18"/>
        </w:rPr>
      </w:pPr>
      <w:r w:rsidRPr="00C34DB1">
        <w:rPr>
          <w:rFonts w:ascii="Arial" w:hAnsi="Arial" w:cs="Arial"/>
          <w:sz w:val="18"/>
          <w:szCs w:val="18"/>
        </w:rPr>
        <w:t>Thyatira was a wealthy town in the northern part of Lydia of the Roman province of Asia, on the river Lycus. It stood so near to the borders of Mysia, that some of the early writers have regarded it as belonging to that country. Its early history is not well known, for until it was refounded by Seleucus Nicator (301-281 BC) it was a small, insignificant town. It stood on none of the Greek trade routes, but upon the lesser road between Pergam</w:t>
      </w:r>
      <w:r>
        <w:rPr>
          <w:rFonts w:ascii="Arial" w:hAnsi="Arial" w:cs="Arial"/>
          <w:sz w:val="18"/>
          <w:szCs w:val="18"/>
        </w:rPr>
        <w:t>um</w:t>
      </w:r>
      <w:r w:rsidRPr="00C34DB1">
        <w:rPr>
          <w:rFonts w:ascii="Arial" w:hAnsi="Arial" w:cs="Arial"/>
          <w:sz w:val="18"/>
          <w:szCs w:val="18"/>
        </w:rPr>
        <w:t xml:space="preserve"> and Sardis, and derived its wealth from the Lycus valley in which it rapidly became a commercial cent</w:t>
      </w:r>
      <w:r>
        <w:rPr>
          <w:rFonts w:ascii="Arial" w:hAnsi="Arial" w:cs="Arial"/>
          <w:sz w:val="18"/>
          <w:szCs w:val="18"/>
        </w:rPr>
        <w:t>re</w:t>
      </w:r>
      <w:r w:rsidRPr="00C34DB1">
        <w:rPr>
          <w:rFonts w:ascii="Arial" w:hAnsi="Arial" w:cs="Arial"/>
          <w:sz w:val="18"/>
          <w:szCs w:val="18"/>
        </w:rPr>
        <w:t>, but never a metropolis. The name "Thyatira" means "the castle of Thya." Other names which it has borne are Pelopia and Semiramis. Before the time of Nicator the place was regarded as a holy city, for there stood the temple of the ancient Lydian sun-god, Tyrimnos; about it games were held in his hono</w:t>
      </w:r>
      <w:r>
        <w:rPr>
          <w:rFonts w:ascii="Arial" w:hAnsi="Arial" w:cs="Arial"/>
          <w:sz w:val="18"/>
          <w:szCs w:val="18"/>
        </w:rPr>
        <w:t>u</w:t>
      </w:r>
      <w:r w:rsidRPr="00C34DB1">
        <w:rPr>
          <w:rFonts w:ascii="Arial" w:hAnsi="Arial" w:cs="Arial"/>
          <w:sz w:val="18"/>
          <w:szCs w:val="18"/>
        </w:rPr>
        <w:t>r. Upon the early coins of Thyatira this Asiatic god is represented as a horseman, bearing a double-headed battle-ax</w:t>
      </w:r>
      <w:r>
        <w:rPr>
          <w:rFonts w:ascii="Arial" w:hAnsi="Arial" w:cs="Arial"/>
          <w:sz w:val="18"/>
          <w:szCs w:val="18"/>
        </w:rPr>
        <w:t>e</w:t>
      </w:r>
      <w:r w:rsidRPr="00C34DB1">
        <w:rPr>
          <w:rFonts w:ascii="Arial" w:hAnsi="Arial" w:cs="Arial"/>
          <w:sz w:val="18"/>
          <w:szCs w:val="18"/>
        </w:rPr>
        <w:t>, similar to those represented on the sculptures of the Hittites. A goddess associated with him was Boreatene, a deity of less importance. Another temple at Thyatira was dedicated to Sambethe, and at this shrine was a prophetess, by some supposed to represent the Jezebel of Rev 2:20, who uttered the sayings which this deity would impart to the worshippers.</w:t>
      </w:r>
    </w:p>
    <w:p w:rsidR="00C34DB1" w:rsidRPr="00C34DB1" w:rsidRDefault="00C34DB1" w:rsidP="00C34DB1">
      <w:pPr>
        <w:autoSpaceDE w:val="0"/>
        <w:autoSpaceDN w:val="0"/>
        <w:adjustRightInd w:val="0"/>
        <w:ind w:firstLine="720"/>
        <w:jc w:val="both"/>
        <w:rPr>
          <w:rFonts w:ascii="Arial" w:hAnsi="Arial" w:cs="Arial"/>
          <w:sz w:val="18"/>
          <w:szCs w:val="18"/>
        </w:rPr>
      </w:pPr>
      <w:r w:rsidRPr="00C34DB1">
        <w:rPr>
          <w:rFonts w:ascii="Arial" w:hAnsi="Arial" w:cs="Arial"/>
          <w:sz w:val="18"/>
          <w:szCs w:val="18"/>
        </w:rPr>
        <w:t>Thyatira was specially noted for the trade guilds which were probably more completely organized there than in any other ancient city. Every artisan belonged to a guild, and every guild, which was an incorporated organization, possessed property in its own name, made contracts for great constructions, and wielded a wide influence. Powerful among them was the guild of coppersmiths; another was the guild of the dyers, who, it is believed, made use of the madder-root instead of shell-fish for making the purple dyestuffs. A member of this guild seems to have been Lydia of Thyatira, who, according to Acts 16:14, sold her dyes in Philippi. The colo</w:t>
      </w:r>
      <w:r w:rsidR="001E0A90">
        <w:rPr>
          <w:rFonts w:ascii="Arial" w:hAnsi="Arial" w:cs="Arial"/>
          <w:sz w:val="18"/>
          <w:szCs w:val="18"/>
        </w:rPr>
        <w:t>u</w:t>
      </w:r>
      <w:r w:rsidRPr="00C34DB1">
        <w:rPr>
          <w:rFonts w:ascii="Arial" w:hAnsi="Arial" w:cs="Arial"/>
          <w:sz w:val="18"/>
          <w:szCs w:val="18"/>
        </w:rPr>
        <w:t>r obtained by the use of this dye is now called Turkish red. The guilds were closely connected with the Asiatic religion of the place. Pagan feasts, with which immoral practices were associated, were held, and therefore the nature of the guilds was such that they were opposed to Christianity. According to Acts 19:10, Paul may have preached there while he was living at Ephesus, but this is uncertain; yet Christianity reached there at an early time. It was taught by many of the early church that no Christian might belong to one of the guilds, and thus the greatest opposition to Christianity was presented.</w:t>
      </w:r>
    </w:p>
    <w:p w:rsidR="00C34DB1" w:rsidRPr="00C34DB1" w:rsidRDefault="00C34DB1" w:rsidP="00C34DB1">
      <w:pPr>
        <w:autoSpaceDE w:val="0"/>
        <w:autoSpaceDN w:val="0"/>
        <w:adjustRightInd w:val="0"/>
        <w:ind w:firstLine="720"/>
        <w:jc w:val="both"/>
        <w:rPr>
          <w:rFonts w:ascii="Arial" w:hAnsi="Arial" w:cs="Arial"/>
          <w:sz w:val="18"/>
          <w:szCs w:val="18"/>
        </w:rPr>
      </w:pPr>
      <w:r w:rsidRPr="00C34DB1">
        <w:rPr>
          <w:rFonts w:ascii="Arial" w:hAnsi="Arial" w:cs="Arial"/>
          <w:sz w:val="18"/>
          <w:szCs w:val="18"/>
        </w:rPr>
        <w:t>Thyatira is now represented by the modern town of Ak-Hissar on a branch line of the Manisa-Soma Railroad, and on the old Rom road 9 hours from Sardis. Ak-Hissar is Turkish for "white castle," and near the modern town may be seen the ruins of the castle from which the name was derived. The village is of considerable size; most of the houses are of mud, but several of the buildings erected by Caracalla are still standing, yet none of them are perfect. In the higher part of the town are the ruins of one of the pagan temples, and in the walls of the houses are broken columns and sarcophagi and inscribed stones. The population of 20,000 is largely Greek and Armenian, yet a few Jews live among them. Before the town is a large marsh, fever-laden, and especially unhealth</w:t>
      </w:r>
      <w:r w:rsidR="00FA46D0">
        <w:rPr>
          <w:rFonts w:ascii="Arial" w:hAnsi="Arial" w:cs="Arial"/>
          <w:sz w:val="18"/>
          <w:szCs w:val="18"/>
        </w:rPr>
        <w:t>y</w:t>
      </w:r>
      <w:r w:rsidRPr="00C34DB1">
        <w:rPr>
          <w:rFonts w:ascii="Arial" w:hAnsi="Arial" w:cs="Arial"/>
          <w:sz w:val="18"/>
          <w:szCs w:val="18"/>
        </w:rPr>
        <w:t xml:space="preserve"> in the summer time, formed by the Lycus, which the Turks now call Geurdeuk Chai. The chief modern industry is rug-making.</w:t>
      </w:r>
    </w:p>
    <w:p w:rsidR="001E0A90" w:rsidRPr="001E0A90" w:rsidRDefault="001E0A90" w:rsidP="001E0A90">
      <w:pPr>
        <w:autoSpaceDE w:val="0"/>
        <w:autoSpaceDN w:val="0"/>
        <w:adjustRightInd w:val="0"/>
        <w:ind w:firstLine="720"/>
        <w:jc w:val="both"/>
        <w:rPr>
          <w:rFonts w:ascii="Arial" w:hAnsi="Arial" w:cs="Arial"/>
          <w:sz w:val="18"/>
          <w:szCs w:val="18"/>
        </w:rPr>
      </w:pPr>
      <w:r w:rsidRPr="001E0A90">
        <w:rPr>
          <w:rFonts w:ascii="Arial" w:hAnsi="Arial" w:cs="Arial"/>
          <w:sz w:val="18"/>
          <w:szCs w:val="18"/>
        </w:rPr>
        <w:t>The longest message was sent to the church in the</w:t>
      </w:r>
      <w:r>
        <w:rPr>
          <w:rFonts w:ascii="Arial" w:hAnsi="Arial" w:cs="Arial"/>
          <w:sz w:val="18"/>
          <w:szCs w:val="18"/>
        </w:rPr>
        <w:t xml:space="preserve"> </w:t>
      </w:r>
      <w:r w:rsidRPr="001E0A90">
        <w:rPr>
          <w:rFonts w:ascii="Arial" w:hAnsi="Arial" w:cs="Arial"/>
          <w:sz w:val="18"/>
          <w:szCs w:val="18"/>
        </w:rPr>
        <w:t xml:space="preserve">smallest city! </w:t>
      </w:r>
      <w:r>
        <w:rPr>
          <w:rFonts w:ascii="Arial" w:hAnsi="Arial" w:cs="Arial"/>
          <w:sz w:val="18"/>
          <w:szCs w:val="18"/>
        </w:rPr>
        <w:t xml:space="preserve">In Romans time, </w:t>
      </w:r>
      <w:r w:rsidRPr="001E0A90">
        <w:rPr>
          <w:rFonts w:ascii="Arial" w:hAnsi="Arial" w:cs="Arial"/>
          <w:sz w:val="18"/>
          <w:szCs w:val="18"/>
        </w:rPr>
        <w:t>Thyatira was a military town as well as a</w:t>
      </w:r>
      <w:r>
        <w:rPr>
          <w:rFonts w:ascii="Arial" w:hAnsi="Arial" w:cs="Arial"/>
          <w:sz w:val="18"/>
          <w:szCs w:val="18"/>
        </w:rPr>
        <w:t xml:space="preserve"> </w:t>
      </w:r>
      <w:r w:rsidRPr="001E0A90">
        <w:rPr>
          <w:rFonts w:ascii="Arial" w:hAnsi="Arial" w:cs="Arial"/>
          <w:sz w:val="18"/>
          <w:szCs w:val="18"/>
        </w:rPr>
        <w:t>commercial cent</w:t>
      </w:r>
      <w:r>
        <w:rPr>
          <w:rFonts w:ascii="Arial" w:hAnsi="Arial" w:cs="Arial"/>
          <w:sz w:val="18"/>
          <w:szCs w:val="18"/>
        </w:rPr>
        <w:t>re</w:t>
      </w:r>
      <w:r w:rsidRPr="001E0A90">
        <w:rPr>
          <w:rFonts w:ascii="Arial" w:hAnsi="Arial" w:cs="Arial"/>
          <w:sz w:val="18"/>
          <w:szCs w:val="18"/>
        </w:rPr>
        <w:t xml:space="preserve"> with many trade guilds. Wherever</w:t>
      </w:r>
      <w:r>
        <w:rPr>
          <w:rFonts w:ascii="Arial" w:hAnsi="Arial" w:cs="Arial"/>
          <w:sz w:val="18"/>
          <w:szCs w:val="18"/>
        </w:rPr>
        <w:t xml:space="preserve"> </w:t>
      </w:r>
      <w:r w:rsidRPr="001E0A90">
        <w:rPr>
          <w:rFonts w:ascii="Arial" w:hAnsi="Arial" w:cs="Arial"/>
          <w:sz w:val="18"/>
          <w:szCs w:val="18"/>
        </w:rPr>
        <w:t>guilds were found, idolatry and immorality—the two</w:t>
      </w:r>
      <w:r>
        <w:rPr>
          <w:rFonts w:ascii="Arial" w:hAnsi="Arial" w:cs="Arial"/>
          <w:sz w:val="18"/>
          <w:szCs w:val="18"/>
        </w:rPr>
        <w:t xml:space="preserve"> </w:t>
      </w:r>
      <w:r w:rsidRPr="001E0A90">
        <w:rPr>
          <w:rFonts w:ascii="Arial" w:hAnsi="Arial" w:cs="Arial"/>
          <w:sz w:val="18"/>
          <w:szCs w:val="18"/>
        </w:rPr>
        <w:t>great enemies of the early church—were almost always</w:t>
      </w:r>
      <w:r>
        <w:rPr>
          <w:rFonts w:ascii="Arial" w:hAnsi="Arial" w:cs="Arial"/>
          <w:sz w:val="18"/>
          <w:szCs w:val="18"/>
        </w:rPr>
        <w:t xml:space="preserve"> </w:t>
      </w:r>
      <w:r w:rsidRPr="001E0A90">
        <w:rPr>
          <w:rFonts w:ascii="Arial" w:hAnsi="Arial" w:cs="Arial"/>
          <w:sz w:val="18"/>
          <w:szCs w:val="18"/>
        </w:rPr>
        <w:t>present too.</w:t>
      </w:r>
      <w:r>
        <w:rPr>
          <w:rFonts w:ascii="Arial" w:hAnsi="Arial" w:cs="Arial"/>
          <w:sz w:val="18"/>
          <w:szCs w:val="18"/>
        </w:rPr>
        <w:t xml:space="preserve"> </w:t>
      </w:r>
      <w:r w:rsidRPr="001E0A90">
        <w:rPr>
          <w:rFonts w:ascii="Arial" w:hAnsi="Arial" w:cs="Arial"/>
          <w:sz w:val="18"/>
          <w:szCs w:val="18"/>
        </w:rPr>
        <w:t>The city boasted a special temple to Apollo, the “sun</w:t>
      </w:r>
      <w:r>
        <w:rPr>
          <w:rFonts w:ascii="Arial" w:hAnsi="Arial" w:cs="Arial"/>
          <w:sz w:val="18"/>
          <w:szCs w:val="18"/>
        </w:rPr>
        <w:t xml:space="preserve"> </w:t>
      </w:r>
      <w:r w:rsidRPr="001E0A90">
        <w:rPr>
          <w:rFonts w:ascii="Arial" w:hAnsi="Arial" w:cs="Arial"/>
          <w:sz w:val="18"/>
          <w:szCs w:val="18"/>
        </w:rPr>
        <w:t>god,” which explains why the Lord introduced Himself</w:t>
      </w:r>
      <w:r>
        <w:rPr>
          <w:rFonts w:ascii="Arial" w:hAnsi="Arial" w:cs="Arial"/>
          <w:sz w:val="18"/>
          <w:szCs w:val="18"/>
        </w:rPr>
        <w:t xml:space="preserve"> </w:t>
      </w:r>
      <w:r w:rsidRPr="001E0A90">
        <w:rPr>
          <w:rFonts w:ascii="Arial" w:hAnsi="Arial" w:cs="Arial"/>
          <w:sz w:val="18"/>
          <w:szCs w:val="18"/>
        </w:rPr>
        <w:t>as “the Son of God” (the only time in Revelation this</w:t>
      </w:r>
    </w:p>
    <w:p w:rsidR="000F093C" w:rsidRPr="001E0A90" w:rsidRDefault="00FA46D0" w:rsidP="001E0A90">
      <w:pPr>
        <w:autoSpaceDE w:val="0"/>
        <w:autoSpaceDN w:val="0"/>
        <w:adjustRightInd w:val="0"/>
        <w:jc w:val="both"/>
        <w:rPr>
          <w:rFonts w:ascii="Arial" w:hAnsi="Arial" w:cs="Arial"/>
          <w:b/>
          <w:sz w:val="18"/>
          <w:szCs w:val="18"/>
        </w:rPr>
      </w:pPr>
      <w:proofErr w:type="gramStart"/>
      <w:r>
        <w:rPr>
          <w:rFonts w:ascii="Arial" w:hAnsi="Arial" w:cs="Arial"/>
          <w:sz w:val="18"/>
          <w:szCs w:val="18"/>
        </w:rPr>
        <w:t>t</w:t>
      </w:r>
      <w:r w:rsidR="001E0A90" w:rsidRPr="001E0A90">
        <w:rPr>
          <w:rFonts w:ascii="Arial" w:hAnsi="Arial" w:cs="Arial"/>
          <w:sz w:val="18"/>
          <w:szCs w:val="18"/>
        </w:rPr>
        <w:t>itle</w:t>
      </w:r>
      <w:proofErr w:type="gramEnd"/>
      <w:r>
        <w:rPr>
          <w:rFonts w:ascii="Arial" w:hAnsi="Arial" w:cs="Arial"/>
          <w:sz w:val="18"/>
          <w:szCs w:val="18"/>
        </w:rPr>
        <w:t xml:space="preserve"> </w:t>
      </w:r>
      <w:r w:rsidR="001E0A90" w:rsidRPr="001E0A90">
        <w:rPr>
          <w:rFonts w:ascii="Arial" w:hAnsi="Arial" w:cs="Arial"/>
          <w:sz w:val="18"/>
          <w:szCs w:val="18"/>
        </w:rPr>
        <w:t>is</w:t>
      </w:r>
      <w:r>
        <w:rPr>
          <w:rFonts w:ascii="Arial" w:hAnsi="Arial" w:cs="Arial"/>
          <w:sz w:val="18"/>
          <w:szCs w:val="18"/>
        </w:rPr>
        <w:t xml:space="preserve"> </w:t>
      </w:r>
      <w:r w:rsidR="001E0A90" w:rsidRPr="001E0A90">
        <w:rPr>
          <w:rFonts w:ascii="Arial" w:hAnsi="Arial" w:cs="Arial"/>
          <w:sz w:val="18"/>
          <w:szCs w:val="18"/>
        </w:rPr>
        <w:t>used</w:t>
      </w:r>
      <w:r>
        <w:rPr>
          <w:rFonts w:ascii="Arial" w:hAnsi="Arial" w:cs="Arial"/>
          <w:sz w:val="18"/>
          <w:szCs w:val="18"/>
        </w:rPr>
        <w:t>)</w:t>
      </w:r>
      <w:r w:rsidR="001E0A90" w:rsidRPr="001E0A90">
        <w:rPr>
          <w:rFonts w:ascii="Arial" w:hAnsi="Arial" w:cs="Arial"/>
          <w:sz w:val="18"/>
          <w:szCs w:val="18"/>
        </w:rPr>
        <w:t>. John had to deliver a message of severe</w:t>
      </w:r>
      <w:r w:rsidR="001E0A90">
        <w:rPr>
          <w:rFonts w:ascii="Arial" w:hAnsi="Arial" w:cs="Arial"/>
          <w:sz w:val="18"/>
          <w:szCs w:val="18"/>
        </w:rPr>
        <w:t xml:space="preserve"> </w:t>
      </w:r>
      <w:r w:rsidR="001E0A90" w:rsidRPr="001E0A90">
        <w:rPr>
          <w:rFonts w:ascii="Arial" w:hAnsi="Arial" w:cs="Arial"/>
          <w:sz w:val="18"/>
          <w:szCs w:val="18"/>
        </w:rPr>
        <w:t>warning and judgment to this congregation, which</w:t>
      </w:r>
      <w:r w:rsidR="001E0A90">
        <w:rPr>
          <w:rFonts w:ascii="Arial" w:hAnsi="Arial" w:cs="Arial"/>
          <w:sz w:val="18"/>
          <w:szCs w:val="18"/>
        </w:rPr>
        <w:t xml:space="preserve"> </w:t>
      </w:r>
      <w:r w:rsidR="001E0A90" w:rsidRPr="001E0A90">
        <w:rPr>
          <w:rFonts w:ascii="Arial" w:hAnsi="Arial" w:cs="Arial"/>
          <w:sz w:val="18"/>
          <w:szCs w:val="18"/>
        </w:rPr>
        <w:t>explains the description of the Lord’s eyes and feet.</w:t>
      </w:r>
    </w:p>
    <w:p w:rsidR="001E487C" w:rsidRDefault="001E487C" w:rsidP="00F2246B">
      <w:pPr>
        <w:autoSpaceDE w:val="0"/>
        <w:autoSpaceDN w:val="0"/>
        <w:adjustRightInd w:val="0"/>
        <w:jc w:val="both"/>
        <w:rPr>
          <w:rFonts w:ascii="Arial" w:hAnsi="Arial" w:cs="Arial"/>
          <w:sz w:val="18"/>
          <w:szCs w:val="18"/>
        </w:rPr>
      </w:pPr>
    </w:p>
    <w:p w:rsidR="00DE3580" w:rsidRDefault="007D223A" w:rsidP="00F2246B">
      <w:pPr>
        <w:autoSpaceDE w:val="0"/>
        <w:autoSpaceDN w:val="0"/>
        <w:adjustRightInd w:val="0"/>
        <w:jc w:val="both"/>
        <w:rPr>
          <w:rFonts w:ascii="Arial" w:hAnsi="Arial" w:cs="Arial"/>
          <w:sz w:val="18"/>
          <w:szCs w:val="18"/>
        </w:rPr>
      </w:pPr>
      <w:r w:rsidRPr="00074A0E">
        <w:rPr>
          <w:rFonts w:ascii="Arial" w:hAnsi="Arial" w:cs="Arial"/>
          <w:sz w:val="18"/>
          <w:szCs w:val="18"/>
        </w:rPr>
        <w:t>Thing</w:t>
      </w:r>
      <w:r w:rsidR="00E47CFB" w:rsidRPr="00074A0E">
        <w:rPr>
          <w:rFonts w:ascii="Arial" w:hAnsi="Arial" w:cs="Arial"/>
          <w:sz w:val="18"/>
          <w:szCs w:val="18"/>
        </w:rPr>
        <w:t>s to learn:</w:t>
      </w:r>
      <w:r w:rsidR="00773B0F" w:rsidRPr="00074A0E">
        <w:rPr>
          <w:rFonts w:ascii="Arial" w:hAnsi="Arial" w:cs="Arial"/>
          <w:sz w:val="18"/>
          <w:szCs w:val="18"/>
        </w:rPr>
        <w:t xml:space="preserve"> </w:t>
      </w:r>
      <w:r w:rsidR="00E06AD1" w:rsidRPr="00074A0E">
        <w:rPr>
          <w:rFonts w:ascii="Arial" w:hAnsi="Arial" w:cs="Arial"/>
          <w:sz w:val="18"/>
          <w:szCs w:val="18"/>
        </w:rPr>
        <w:t xml:space="preserve"> </w:t>
      </w:r>
      <w:r w:rsidR="000E4BD4" w:rsidRPr="00074A0E">
        <w:rPr>
          <w:rFonts w:ascii="Arial" w:hAnsi="Arial" w:cs="Arial"/>
          <w:sz w:val="18"/>
          <w:szCs w:val="18"/>
        </w:rPr>
        <w:t xml:space="preserve">1) </w:t>
      </w:r>
      <w:r w:rsidR="000E4BD4">
        <w:rPr>
          <w:rFonts w:ascii="Arial" w:hAnsi="Arial" w:cs="Arial"/>
          <w:sz w:val="18"/>
          <w:szCs w:val="18"/>
        </w:rPr>
        <w:t>Love without doctrinal purity</w:t>
      </w:r>
      <w:r w:rsidR="000E4BD4" w:rsidRPr="00074A0E">
        <w:rPr>
          <w:rFonts w:ascii="Arial" w:hAnsi="Arial" w:cs="Arial"/>
          <w:sz w:val="18"/>
          <w:szCs w:val="18"/>
        </w:rPr>
        <w:t xml:space="preserve">   2)</w:t>
      </w:r>
      <w:r w:rsidR="000E4BD4">
        <w:rPr>
          <w:rFonts w:ascii="Arial" w:hAnsi="Arial" w:cs="Arial"/>
          <w:sz w:val="18"/>
          <w:szCs w:val="18"/>
        </w:rPr>
        <w:t xml:space="preserve"> the evils of false teachings</w:t>
      </w:r>
      <w:r w:rsidR="000E4BD4" w:rsidRPr="00074A0E">
        <w:rPr>
          <w:rFonts w:ascii="Arial" w:hAnsi="Arial" w:cs="Arial"/>
          <w:sz w:val="18"/>
          <w:szCs w:val="18"/>
        </w:rPr>
        <w:t xml:space="preserve"> </w:t>
      </w:r>
      <w:r w:rsidR="000E4BD4">
        <w:rPr>
          <w:rFonts w:ascii="Arial" w:hAnsi="Arial" w:cs="Arial"/>
          <w:sz w:val="18"/>
          <w:szCs w:val="18"/>
        </w:rPr>
        <w:t xml:space="preserve"> </w:t>
      </w:r>
      <w:r w:rsidR="000E4BD4" w:rsidRPr="00074A0E">
        <w:rPr>
          <w:rFonts w:ascii="Arial" w:hAnsi="Arial" w:cs="Arial"/>
          <w:sz w:val="18"/>
          <w:szCs w:val="18"/>
        </w:rPr>
        <w:t xml:space="preserve"> 3) </w:t>
      </w:r>
      <w:r w:rsidR="000E4BD4">
        <w:rPr>
          <w:rFonts w:ascii="Arial" w:hAnsi="Arial" w:cs="Arial"/>
          <w:sz w:val="18"/>
          <w:szCs w:val="18"/>
        </w:rPr>
        <w:t>God’s character and His kingdom</w:t>
      </w:r>
    </w:p>
    <w:p w:rsidR="000E4BD4" w:rsidRDefault="000E4BD4" w:rsidP="00F2246B">
      <w:pPr>
        <w:autoSpaceDE w:val="0"/>
        <w:autoSpaceDN w:val="0"/>
        <w:adjustRightInd w:val="0"/>
        <w:jc w:val="both"/>
        <w:rPr>
          <w:rFonts w:ascii="Arial" w:hAnsi="Arial" w:cs="Arial"/>
          <w:b/>
          <w:sz w:val="18"/>
          <w:szCs w:val="18"/>
        </w:rPr>
      </w:pPr>
    </w:p>
    <w:p w:rsidR="00F2246B" w:rsidRPr="00074A0E" w:rsidRDefault="00F2246B" w:rsidP="00F2246B">
      <w:pPr>
        <w:autoSpaceDE w:val="0"/>
        <w:autoSpaceDN w:val="0"/>
        <w:adjustRightInd w:val="0"/>
        <w:jc w:val="both"/>
        <w:rPr>
          <w:rFonts w:ascii="Arial" w:hAnsi="Arial" w:cs="Arial"/>
          <w:b/>
          <w:sz w:val="18"/>
          <w:szCs w:val="18"/>
        </w:rPr>
      </w:pPr>
      <w:r w:rsidRPr="00074A0E">
        <w:rPr>
          <w:rFonts w:ascii="Arial" w:hAnsi="Arial" w:cs="Arial"/>
          <w:b/>
          <w:sz w:val="18"/>
          <w:szCs w:val="18"/>
        </w:rPr>
        <w:t>Discussion questions:</w:t>
      </w:r>
    </w:p>
    <w:p w:rsidR="001E487C" w:rsidRDefault="002856D9" w:rsidP="001E487C">
      <w:pPr>
        <w:autoSpaceDE w:val="0"/>
        <w:autoSpaceDN w:val="0"/>
        <w:adjustRightInd w:val="0"/>
        <w:rPr>
          <w:rFonts w:ascii="Arial" w:hAnsi="Arial" w:cs="Arial"/>
          <w:sz w:val="18"/>
          <w:szCs w:val="18"/>
        </w:rPr>
      </w:pPr>
      <w:r w:rsidRPr="00074A0E">
        <w:rPr>
          <w:rFonts w:ascii="Arial" w:hAnsi="Arial" w:cs="Arial"/>
          <w:sz w:val="18"/>
          <w:szCs w:val="18"/>
        </w:rPr>
        <w:t>Q1</w:t>
      </w:r>
      <w:r w:rsidRPr="00074A0E">
        <w:rPr>
          <w:rFonts w:ascii="Arial" w:hAnsi="Arial" w:cs="Arial"/>
          <w:sz w:val="18"/>
          <w:szCs w:val="18"/>
        </w:rPr>
        <w:tab/>
      </w:r>
      <w:r w:rsidR="001E487C">
        <w:rPr>
          <w:rFonts w:ascii="Arial" w:hAnsi="Arial" w:cs="Arial"/>
          <w:sz w:val="18"/>
          <w:szCs w:val="18"/>
        </w:rPr>
        <w:t>What is the difference between the church of Ephesus and Thyatira which was commended by the Lord saw (vv 18 and 19)?</w:t>
      </w:r>
    </w:p>
    <w:p w:rsidR="00F84A77" w:rsidRPr="00074A0E" w:rsidRDefault="00F84A77" w:rsidP="002A5B23">
      <w:pPr>
        <w:autoSpaceDE w:val="0"/>
        <w:autoSpaceDN w:val="0"/>
        <w:adjustRightInd w:val="0"/>
        <w:rPr>
          <w:rFonts w:ascii="Arial" w:hAnsi="Arial" w:cs="Arial"/>
          <w:b/>
          <w:sz w:val="18"/>
          <w:szCs w:val="18"/>
        </w:rPr>
      </w:pPr>
    </w:p>
    <w:p w:rsidR="00F84A77" w:rsidRPr="00074A0E" w:rsidRDefault="00F84A77" w:rsidP="00F2246B">
      <w:pPr>
        <w:autoSpaceDE w:val="0"/>
        <w:autoSpaceDN w:val="0"/>
        <w:adjustRightInd w:val="0"/>
        <w:jc w:val="both"/>
        <w:rPr>
          <w:rFonts w:ascii="Arial" w:hAnsi="Arial" w:cs="Arial"/>
          <w:b/>
          <w:sz w:val="18"/>
          <w:szCs w:val="18"/>
        </w:rPr>
      </w:pPr>
    </w:p>
    <w:p w:rsidR="00F33DC0" w:rsidRPr="00074A0E" w:rsidRDefault="00F33DC0" w:rsidP="00F2246B">
      <w:pPr>
        <w:autoSpaceDE w:val="0"/>
        <w:autoSpaceDN w:val="0"/>
        <w:adjustRightInd w:val="0"/>
        <w:jc w:val="both"/>
        <w:rPr>
          <w:rFonts w:ascii="Arial" w:hAnsi="Arial" w:cs="Arial"/>
          <w:b/>
          <w:sz w:val="18"/>
          <w:szCs w:val="18"/>
        </w:rPr>
      </w:pPr>
    </w:p>
    <w:p w:rsidR="00F33DC0" w:rsidRPr="00074A0E" w:rsidRDefault="00F33DC0" w:rsidP="00F2246B">
      <w:pPr>
        <w:autoSpaceDE w:val="0"/>
        <w:autoSpaceDN w:val="0"/>
        <w:adjustRightInd w:val="0"/>
        <w:jc w:val="both"/>
        <w:rPr>
          <w:rFonts w:ascii="Arial" w:hAnsi="Arial" w:cs="Arial"/>
          <w:b/>
          <w:sz w:val="18"/>
          <w:szCs w:val="18"/>
        </w:rPr>
      </w:pPr>
    </w:p>
    <w:p w:rsidR="00F33DC0" w:rsidRDefault="00F33DC0" w:rsidP="00F2246B">
      <w:pPr>
        <w:autoSpaceDE w:val="0"/>
        <w:autoSpaceDN w:val="0"/>
        <w:adjustRightInd w:val="0"/>
        <w:jc w:val="both"/>
        <w:rPr>
          <w:rFonts w:ascii="Arial" w:hAnsi="Arial" w:cs="Arial"/>
          <w:b/>
          <w:sz w:val="18"/>
          <w:szCs w:val="18"/>
        </w:rPr>
      </w:pPr>
    </w:p>
    <w:p w:rsidR="00D744A1" w:rsidRDefault="00D744A1" w:rsidP="00F2246B">
      <w:pPr>
        <w:autoSpaceDE w:val="0"/>
        <w:autoSpaceDN w:val="0"/>
        <w:adjustRightInd w:val="0"/>
        <w:jc w:val="both"/>
        <w:rPr>
          <w:rFonts w:ascii="Arial" w:hAnsi="Arial" w:cs="Arial"/>
          <w:b/>
          <w:sz w:val="18"/>
          <w:szCs w:val="18"/>
        </w:rPr>
      </w:pPr>
    </w:p>
    <w:p w:rsidR="00D744A1" w:rsidRDefault="00D744A1" w:rsidP="00F2246B">
      <w:pPr>
        <w:autoSpaceDE w:val="0"/>
        <w:autoSpaceDN w:val="0"/>
        <w:adjustRightInd w:val="0"/>
        <w:jc w:val="both"/>
        <w:rPr>
          <w:rFonts w:ascii="Arial" w:hAnsi="Arial" w:cs="Arial"/>
          <w:b/>
          <w:sz w:val="18"/>
          <w:szCs w:val="18"/>
        </w:rPr>
      </w:pPr>
    </w:p>
    <w:p w:rsidR="00D744A1" w:rsidRPr="00074A0E" w:rsidRDefault="00D744A1" w:rsidP="00F2246B">
      <w:pPr>
        <w:autoSpaceDE w:val="0"/>
        <w:autoSpaceDN w:val="0"/>
        <w:adjustRightInd w:val="0"/>
        <w:jc w:val="both"/>
        <w:rPr>
          <w:rFonts w:ascii="Arial" w:hAnsi="Arial" w:cs="Arial"/>
          <w:b/>
          <w:sz w:val="18"/>
          <w:szCs w:val="18"/>
        </w:rPr>
      </w:pPr>
    </w:p>
    <w:p w:rsidR="00E43947" w:rsidRPr="00074A0E" w:rsidRDefault="00E43947" w:rsidP="00F2246B">
      <w:pPr>
        <w:autoSpaceDE w:val="0"/>
        <w:autoSpaceDN w:val="0"/>
        <w:adjustRightInd w:val="0"/>
        <w:jc w:val="both"/>
        <w:rPr>
          <w:rFonts w:ascii="Arial" w:hAnsi="Arial" w:cs="Arial"/>
          <w:b/>
          <w:sz w:val="18"/>
          <w:szCs w:val="18"/>
        </w:rPr>
      </w:pPr>
    </w:p>
    <w:p w:rsidR="00E43947" w:rsidRPr="00074A0E" w:rsidRDefault="00E43947" w:rsidP="00F2246B">
      <w:pPr>
        <w:autoSpaceDE w:val="0"/>
        <w:autoSpaceDN w:val="0"/>
        <w:adjustRightInd w:val="0"/>
        <w:jc w:val="both"/>
        <w:rPr>
          <w:rFonts w:ascii="Arial" w:hAnsi="Arial" w:cs="Arial"/>
          <w:b/>
          <w:sz w:val="18"/>
          <w:szCs w:val="18"/>
        </w:rPr>
      </w:pPr>
    </w:p>
    <w:p w:rsidR="00E43947" w:rsidRPr="00074A0E" w:rsidRDefault="00E43947" w:rsidP="00F2246B">
      <w:pPr>
        <w:autoSpaceDE w:val="0"/>
        <w:autoSpaceDN w:val="0"/>
        <w:adjustRightInd w:val="0"/>
        <w:jc w:val="both"/>
        <w:rPr>
          <w:rFonts w:ascii="Arial" w:hAnsi="Arial" w:cs="Arial"/>
          <w:b/>
          <w:sz w:val="18"/>
          <w:szCs w:val="18"/>
        </w:rPr>
      </w:pPr>
    </w:p>
    <w:p w:rsidR="00D744A1" w:rsidRPr="00074A0E" w:rsidRDefault="00E43947" w:rsidP="00D744A1">
      <w:pPr>
        <w:jc w:val="both"/>
        <w:rPr>
          <w:rFonts w:ascii="Arial" w:hAnsi="Arial" w:cs="Arial"/>
          <w:b/>
          <w:sz w:val="18"/>
          <w:szCs w:val="18"/>
        </w:rPr>
      </w:pPr>
      <w:r w:rsidRPr="00074A0E">
        <w:rPr>
          <w:rFonts w:ascii="Arial" w:hAnsi="Arial" w:cs="Arial"/>
          <w:sz w:val="18"/>
          <w:szCs w:val="18"/>
        </w:rPr>
        <w:t>Q2</w:t>
      </w:r>
      <w:r w:rsidRPr="00074A0E">
        <w:rPr>
          <w:rFonts w:ascii="Arial" w:hAnsi="Arial" w:cs="Arial"/>
          <w:sz w:val="18"/>
          <w:szCs w:val="18"/>
        </w:rPr>
        <w:tab/>
      </w:r>
      <w:r w:rsidR="004F5016">
        <w:rPr>
          <w:rFonts w:ascii="Arial" w:hAnsi="Arial" w:cs="Arial"/>
          <w:sz w:val="18"/>
          <w:szCs w:val="18"/>
        </w:rPr>
        <w:t>Consider what got</w:t>
      </w:r>
      <w:r w:rsidR="00C2211C">
        <w:rPr>
          <w:rFonts w:ascii="Arial" w:hAnsi="Arial" w:cs="Arial"/>
          <w:sz w:val="18"/>
          <w:szCs w:val="18"/>
        </w:rPr>
        <w:t xml:space="preserve"> the</w:t>
      </w:r>
      <w:r w:rsidR="004F5016">
        <w:rPr>
          <w:rFonts w:ascii="Arial" w:hAnsi="Arial" w:cs="Arial"/>
          <w:sz w:val="18"/>
          <w:szCs w:val="18"/>
        </w:rPr>
        <w:t xml:space="preserve"> </w:t>
      </w:r>
      <w:r w:rsidR="00C2211C">
        <w:rPr>
          <w:rFonts w:ascii="Arial" w:hAnsi="Arial" w:cs="Arial"/>
          <w:sz w:val="18"/>
          <w:szCs w:val="18"/>
        </w:rPr>
        <w:t>Thyatira church into such a state whereby it invoked the judgment and warning from Jesus</w:t>
      </w:r>
      <w:r w:rsidR="004F5016">
        <w:rPr>
          <w:rFonts w:ascii="Arial" w:hAnsi="Arial" w:cs="Arial"/>
          <w:sz w:val="18"/>
          <w:szCs w:val="18"/>
        </w:rPr>
        <w:t xml:space="preserve"> </w:t>
      </w:r>
      <w:r w:rsidR="00FA46D0">
        <w:rPr>
          <w:rFonts w:ascii="Arial" w:hAnsi="Arial" w:cs="Arial"/>
          <w:sz w:val="18"/>
          <w:szCs w:val="18"/>
        </w:rPr>
        <w:t>in spite</w:t>
      </w:r>
      <w:r w:rsidR="004F5016">
        <w:rPr>
          <w:rFonts w:ascii="Arial" w:hAnsi="Arial" w:cs="Arial"/>
          <w:sz w:val="18"/>
          <w:szCs w:val="18"/>
        </w:rPr>
        <w:t xml:space="preserve"> of His commendation</w:t>
      </w:r>
      <w:r w:rsidR="00C2211C">
        <w:rPr>
          <w:rFonts w:ascii="Arial" w:hAnsi="Arial" w:cs="Arial"/>
          <w:sz w:val="18"/>
          <w:szCs w:val="18"/>
        </w:rPr>
        <w:t>?</w:t>
      </w:r>
    </w:p>
    <w:p w:rsidR="00D744A1" w:rsidRPr="00074A0E" w:rsidRDefault="00D744A1" w:rsidP="00D744A1">
      <w:pPr>
        <w:autoSpaceDE w:val="0"/>
        <w:autoSpaceDN w:val="0"/>
        <w:adjustRightInd w:val="0"/>
        <w:jc w:val="both"/>
        <w:rPr>
          <w:rFonts w:ascii="Arial" w:hAnsi="Arial" w:cs="Arial"/>
          <w:b/>
          <w:sz w:val="18"/>
          <w:szCs w:val="18"/>
        </w:rPr>
      </w:pPr>
    </w:p>
    <w:p w:rsidR="00E43947" w:rsidRDefault="00E43947" w:rsidP="00074A0E">
      <w:pPr>
        <w:jc w:val="both"/>
        <w:rPr>
          <w:rFonts w:ascii="Arial" w:hAnsi="Arial" w:cs="Arial"/>
          <w:b/>
          <w:sz w:val="18"/>
          <w:szCs w:val="18"/>
        </w:rPr>
      </w:pPr>
    </w:p>
    <w:p w:rsidR="00D744A1" w:rsidRDefault="00D744A1" w:rsidP="00074A0E">
      <w:pPr>
        <w:jc w:val="both"/>
        <w:rPr>
          <w:rFonts w:ascii="Arial" w:hAnsi="Arial" w:cs="Arial"/>
          <w:b/>
          <w:sz w:val="18"/>
          <w:szCs w:val="18"/>
        </w:rPr>
      </w:pPr>
    </w:p>
    <w:p w:rsidR="00D744A1" w:rsidRDefault="00D744A1" w:rsidP="00074A0E">
      <w:pPr>
        <w:jc w:val="both"/>
        <w:rPr>
          <w:rFonts w:ascii="Arial" w:hAnsi="Arial" w:cs="Arial"/>
          <w:b/>
          <w:sz w:val="18"/>
          <w:szCs w:val="18"/>
        </w:rPr>
      </w:pPr>
    </w:p>
    <w:p w:rsidR="00D744A1" w:rsidRDefault="00D744A1" w:rsidP="00074A0E">
      <w:pPr>
        <w:jc w:val="both"/>
        <w:rPr>
          <w:rFonts w:ascii="Arial" w:hAnsi="Arial" w:cs="Arial"/>
          <w:b/>
          <w:sz w:val="18"/>
          <w:szCs w:val="18"/>
        </w:rPr>
      </w:pPr>
    </w:p>
    <w:p w:rsidR="00D744A1" w:rsidRPr="00074A0E" w:rsidRDefault="00D744A1" w:rsidP="00074A0E">
      <w:pPr>
        <w:jc w:val="both"/>
        <w:rPr>
          <w:rFonts w:ascii="Arial" w:hAnsi="Arial" w:cs="Arial"/>
          <w:b/>
          <w:sz w:val="18"/>
          <w:szCs w:val="18"/>
        </w:rPr>
      </w:pPr>
    </w:p>
    <w:p w:rsidR="00E43947" w:rsidRDefault="00E43947" w:rsidP="00A75519">
      <w:pPr>
        <w:autoSpaceDE w:val="0"/>
        <w:autoSpaceDN w:val="0"/>
        <w:adjustRightInd w:val="0"/>
        <w:jc w:val="both"/>
        <w:rPr>
          <w:rFonts w:ascii="Arial" w:hAnsi="Arial" w:cs="Arial"/>
          <w:b/>
          <w:sz w:val="18"/>
          <w:szCs w:val="18"/>
        </w:rPr>
      </w:pPr>
    </w:p>
    <w:p w:rsidR="00FA46D0" w:rsidRDefault="00FA46D0" w:rsidP="00A75519">
      <w:pPr>
        <w:autoSpaceDE w:val="0"/>
        <w:autoSpaceDN w:val="0"/>
        <w:adjustRightInd w:val="0"/>
        <w:jc w:val="both"/>
        <w:rPr>
          <w:rFonts w:ascii="Arial" w:hAnsi="Arial" w:cs="Arial"/>
          <w:b/>
          <w:sz w:val="18"/>
          <w:szCs w:val="18"/>
        </w:rPr>
      </w:pPr>
    </w:p>
    <w:p w:rsidR="00FA46D0" w:rsidRDefault="00FA46D0" w:rsidP="00A75519">
      <w:pPr>
        <w:autoSpaceDE w:val="0"/>
        <w:autoSpaceDN w:val="0"/>
        <w:adjustRightInd w:val="0"/>
        <w:jc w:val="both"/>
        <w:rPr>
          <w:rFonts w:ascii="Arial" w:hAnsi="Arial" w:cs="Arial"/>
          <w:b/>
          <w:sz w:val="18"/>
          <w:szCs w:val="18"/>
        </w:rPr>
      </w:pPr>
    </w:p>
    <w:p w:rsidR="00281357" w:rsidRDefault="00281357" w:rsidP="00A75519">
      <w:pPr>
        <w:autoSpaceDE w:val="0"/>
        <w:autoSpaceDN w:val="0"/>
        <w:adjustRightInd w:val="0"/>
        <w:jc w:val="both"/>
        <w:rPr>
          <w:rFonts w:ascii="Arial" w:hAnsi="Arial" w:cs="Arial"/>
          <w:b/>
          <w:sz w:val="18"/>
          <w:szCs w:val="18"/>
        </w:rPr>
      </w:pPr>
    </w:p>
    <w:p w:rsidR="00281357" w:rsidRPr="00074A0E" w:rsidRDefault="00281357" w:rsidP="00A75519">
      <w:pPr>
        <w:autoSpaceDE w:val="0"/>
        <w:autoSpaceDN w:val="0"/>
        <w:adjustRightInd w:val="0"/>
        <w:jc w:val="both"/>
        <w:rPr>
          <w:rFonts w:ascii="Arial" w:hAnsi="Arial" w:cs="Arial"/>
          <w:b/>
          <w:sz w:val="18"/>
          <w:szCs w:val="18"/>
        </w:rPr>
      </w:pPr>
    </w:p>
    <w:p w:rsidR="00E43947" w:rsidRPr="00074A0E" w:rsidRDefault="00E43947" w:rsidP="00F2246B">
      <w:pPr>
        <w:autoSpaceDE w:val="0"/>
        <w:autoSpaceDN w:val="0"/>
        <w:adjustRightInd w:val="0"/>
        <w:jc w:val="both"/>
        <w:rPr>
          <w:rFonts w:ascii="Arial" w:hAnsi="Arial" w:cs="Arial"/>
          <w:b/>
          <w:sz w:val="18"/>
          <w:szCs w:val="18"/>
        </w:rPr>
      </w:pPr>
    </w:p>
    <w:p w:rsidR="00F84A77" w:rsidRPr="00074A0E" w:rsidRDefault="00F84A77" w:rsidP="00F2246B">
      <w:pPr>
        <w:autoSpaceDE w:val="0"/>
        <w:autoSpaceDN w:val="0"/>
        <w:adjustRightInd w:val="0"/>
        <w:jc w:val="both"/>
        <w:rPr>
          <w:rFonts w:ascii="Arial" w:hAnsi="Arial" w:cs="Arial"/>
          <w:b/>
          <w:sz w:val="18"/>
          <w:szCs w:val="18"/>
        </w:rPr>
      </w:pPr>
    </w:p>
    <w:p w:rsidR="00E43947" w:rsidRPr="00074A0E" w:rsidRDefault="00E43947" w:rsidP="00F2246B">
      <w:pPr>
        <w:autoSpaceDE w:val="0"/>
        <w:autoSpaceDN w:val="0"/>
        <w:adjustRightInd w:val="0"/>
        <w:jc w:val="both"/>
        <w:rPr>
          <w:rFonts w:ascii="Arial" w:hAnsi="Arial" w:cs="Arial"/>
          <w:b/>
          <w:sz w:val="18"/>
          <w:szCs w:val="18"/>
        </w:rPr>
      </w:pPr>
    </w:p>
    <w:p w:rsidR="00F84A77" w:rsidRPr="00074A0E" w:rsidRDefault="00F84A77" w:rsidP="00F2246B">
      <w:pPr>
        <w:autoSpaceDE w:val="0"/>
        <w:autoSpaceDN w:val="0"/>
        <w:adjustRightInd w:val="0"/>
        <w:jc w:val="both"/>
        <w:rPr>
          <w:rFonts w:ascii="Arial" w:hAnsi="Arial" w:cs="Arial"/>
          <w:b/>
          <w:sz w:val="18"/>
          <w:szCs w:val="18"/>
        </w:rPr>
      </w:pPr>
    </w:p>
    <w:p w:rsidR="001E487C" w:rsidRDefault="002856D9" w:rsidP="001E487C">
      <w:pPr>
        <w:autoSpaceDE w:val="0"/>
        <w:autoSpaceDN w:val="0"/>
        <w:adjustRightInd w:val="0"/>
        <w:jc w:val="both"/>
        <w:rPr>
          <w:rFonts w:ascii="Arial" w:hAnsi="Arial" w:cs="Arial"/>
          <w:sz w:val="18"/>
          <w:szCs w:val="18"/>
        </w:rPr>
      </w:pPr>
      <w:r w:rsidRPr="00074A0E">
        <w:rPr>
          <w:rFonts w:ascii="Arial" w:hAnsi="Arial" w:cs="Arial"/>
          <w:sz w:val="18"/>
          <w:szCs w:val="18"/>
        </w:rPr>
        <w:t>Q</w:t>
      </w:r>
      <w:r w:rsidR="00E43947" w:rsidRPr="00074A0E">
        <w:rPr>
          <w:rFonts w:ascii="Arial" w:hAnsi="Arial" w:cs="Arial"/>
          <w:sz w:val="18"/>
          <w:szCs w:val="18"/>
        </w:rPr>
        <w:t>3</w:t>
      </w:r>
      <w:r w:rsidR="00E06AD1" w:rsidRPr="00074A0E">
        <w:rPr>
          <w:rFonts w:ascii="Arial" w:hAnsi="Arial" w:cs="Arial"/>
          <w:sz w:val="18"/>
          <w:szCs w:val="18"/>
        </w:rPr>
        <w:tab/>
      </w:r>
      <w:r w:rsidR="001E487C">
        <w:rPr>
          <w:rFonts w:ascii="Arial" w:hAnsi="Arial" w:cs="Arial"/>
          <w:sz w:val="18"/>
          <w:szCs w:val="18"/>
        </w:rPr>
        <w:t>How much do we know about the character of God and His Kingdom in this passage?</w:t>
      </w:r>
    </w:p>
    <w:p w:rsidR="00D93E1F" w:rsidRPr="00074A0E" w:rsidRDefault="00D93E1F" w:rsidP="00F2246B">
      <w:pPr>
        <w:autoSpaceDE w:val="0"/>
        <w:autoSpaceDN w:val="0"/>
        <w:adjustRightInd w:val="0"/>
        <w:jc w:val="both"/>
        <w:rPr>
          <w:rFonts w:ascii="Arial" w:hAnsi="Arial" w:cs="Arial"/>
          <w:b/>
          <w:sz w:val="18"/>
          <w:szCs w:val="18"/>
        </w:rPr>
      </w:pPr>
    </w:p>
    <w:p w:rsidR="000F5237" w:rsidRDefault="000F5237" w:rsidP="00F2246B">
      <w:pPr>
        <w:autoSpaceDE w:val="0"/>
        <w:autoSpaceDN w:val="0"/>
        <w:adjustRightInd w:val="0"/>
        <w:jc w:val="both"/>
        <w:rPr>
          <w:rFonts w:ascii="Arial" w:hAnsi="Arial" w:cs="Arial"/>
          <w:b/>
          <w:sz w:val="18"/>
          <w:szCs w:val="18"/>
        </w:rPr>
      </w:pPr>
    </w:p>
    <w:p w:rsidR="00916238" w:rsidRDefault="00916238" w:rsidP="00F2246B">
      <w:pPr>
        <w:autoSpaceDE w:val="0"/>
        <w:autoSpaceDN w:val="0"/>
        <w:adjustRightInd w:val="0"/>
        <w:jc w:val="both"/>
        <w:rPr>
          <w:rFonts w:ascii="Arial" w:hAnsi="Arial" w:cs="Arial"/>
          <w:b/>
          <w:sz w:val="18"/>
          <w:szCs w:val="18"/>
        </w:rPr>
      </w:pPr>
    </w:p>
    <w:p w:rsidR="00916238" w:rsidRDefault="00916238" w:rsidP="00F2246B">
      <w:pPr>
        <w:autoSpaceDE w:val="0"/>
        <w:autoSpaceDN w:val="0"/>
        <w:adjustRightInd w:val="0"/>
        <w:jc w:val="both"/>
        <w:rPr>
          <w:rFonts w:ascii="Arial" w:hAnsi="Arial" w:cs="Arial"/>
          <w:b/>
          <w:sz w:val="18"/>
          <w:szCs w:val="18"/>
        </w:rPr>
      </w:pPr>
    </w:p>
    <w:p w:rsidR="00916238" w:rsidRDefault="00916238"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Default="007C3BFB" w:rsidP="00F2246B">
      <w:pPr>
        <w:autoSpaceDE w:val="0"/>
        <w:autoSpaceDN w:val="0"/>
        <w:adjustRightInd w:val="0"/>
        <w:jc w:val="both"/>
        <w:rPr>
          <w:rFonts w:ascii="Arial" w:hAnsi="Arial" w:cs="Arial"/>
          <w:b/>
          <w:sz w:val="18"/>
          <w:szCs w:val="18"/>
        </w:rPr>
      </w:pPr>
    </w:p>
    <w:p w:rsidR="007C3BFB" w:rsidRPr="007C3BFB" w:rsidRDefault="007C3BFB" w:rsidP="007C3BFB">
      <w:pPr>
        <w:autoSpaceDE w:val="0"/>
        <w:autoSpaceDN w:val="0"/>
        <w:adjustRightInd w:val="0"/>
        <w:jc w:val="both"/>
        <w:rPr>
          <w:rFonts w:ascii="Arial" w:hAnsi="Arial" w:cs="Arial"/>
          <w:sz w:val="18"/>
          <w:szCs w:val="18"/>
        </w:rPr>
      </w:pPr>
    </w:p>
    <w:sectPr w:rsidR="007C3BFB" w:rsidRPr="007C3BFB" w:rsidSect="001E487C">
      <w:pgSz w:w="16838" w:h="11906" w:orient="landscape"/>
      <w:pgMar w:top="284" w:right="536" w:bottom="142" w:left="567"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6032C"/>
    <w:rsid w:val="00060CB6"/>
    <w:rsid w:val="0006482D"/>
    <w:rsid w:val="0006586B"/>
    <w:rsid w:val="0006778F"/>
    <w:rsid w:val="000702A2"/>
    <w:rsid w:val="000722B7"/>
    <w:rsid w:val="00074A0E"/>
    <w:rsid w:val="00077D75"/>
    <w:rsid w:val="00084AEE"/>
    <w:rsid w:val="0008793B"/>
    <w:rsid w:val="000923B2"/>
    <w:rsid w:val="000A0E6C"/>
    <w:rsid w:val="000B7971"/>
    <w:rsid w:val="000D4A69"/>
    <w:rsid w:val="000D618D"/>
    <w:rsid w:val="000E2DBE"/>
    <w:rsid w:val="000E4BD4"/>
    <w:rsid w:val="000F093C"/>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31CA"/>
    <w:rsid w:val="001464B6"/>
    <w:rsid w:val="0015767D"/>
    <w:rsid w:val="0016615D"/>
    <w:rsid w:val="001736E2"/>
    <w:rsid w:val="0018033A"/>
    <w:rsid w:val="001972F9"/>
    <w:rsid w:val="001A081F"/>
    <w:rsid w:val="001A12BB"/>
    <w:rsid w:val="001A3086"/>
    <w:rsid w:val="001B2F65"/>
    <w:rsid w:val="001C60CB"/>
    <w:rsid w:val="001E0A90"/>
    <w:rsid w:val="001E13B2"/>
    <w:rsid w:val="001E174C"/>
    <w:rsid w:val="001E216C"/>
    <w:rsid w:val="001E487C"/>
    <w:rsid w:val="001F4303"/>
    <w:rsid w:val="00206B54"/>
    <w:rsid w:val="002217A7"/>
    <w:rsid w:val="00222997"/>
    <w:rsid w:val="002367C7"/>
    <w:rsid w:val="0023690B"/>
    <w:rsid w:val="00237FBA"/>
    <w:rsid w:val="002412EC"/>
    <w:rsid w:val="00250253"/>
    <w:rsid w:val="00250EB4"/>
    <w:rsid w:val="0025794C"/>
    <w:rsid w:val="00266314"/>
    <w:rsid w:val="0027103E"/>
    <w:rsid w:val="002769A7"/>
    <w:rsid w:val="00276F76"/>
    <w:rsid w:val="00281357"/>
    <w:rsid w:val="002856D9"/>
    <w:rsid w:val="00286937"/>
    <w:rsid w:val="00291061"/>
    <w:rsid w:val="00295DB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2365"/>
    <w:rsid w:val="00331CF5"/>
    <w:rsid w:val="0033365F"/>
    <w:rsid w:val="003353B7"/>
    <w:rsid w:val="00341523"/>
    <w:rsid w:val="00346E64"/>
    <w:rsid w:val="00347B87"/>
    <w:rsid w:val="00351EA6"/>
    <w:rsid w:val="00352EB9"/>
    <w:rsid w:val="00353E92"/>
    <w:rsid w:val="003642BD"/>
    <w:rsid w:val="00366114"/>
    <w:rsid w:val="003746AD"/>
    <w:rsid w:val="00383DD3"/>
    <w:rsid w:val="00393C2F"/>
    <w:rsid w:val="0039664F"/>
    <w:rsid w:val="003A1275"/>
    <w:rsid w:val="003A1B1F"/>
    <w:rsid w:val="003A3684"/>
    <w:rsid w:val="003B3080"/>
    <w:rsid w:val="003C7485"/>
    <w:rsid w:val="003D1CAC"/>
    <w:rsid w:val="003D398C"/>
    <w:rsid w:val="003D4ED0"/>
    <w:rsid w:val="003E7C7B"/>
    <w:rsid w:val="00401A7E"/>
    <w:rsid w:val="00404E4E"/>
    <w:rsid w:val="004061B5"/>
    <w:rsid w:val="004075D0"/>
    <w:rsid w:val="0042547A"/>
    <w:rsid w:val="00432A7A"/>
    <w:rsid w:val="00433E7C"/>
    <w:rsid w:val="0043431D"/>
    <w:rsid w:val="00435E2E"/>
    <w:rsid w:val="00436FA7"/>
    <w:rsid w:val="004372F1"/>
    <w:rsid w:val="00440F68"/>
    <w:rsid w:val="004428CF"/>
    <w:rsid w:val="0044518D"/>
    <w:rsid w:val="004539E8"/>
    <w:rsid w:val="00470C94"/>
    <w:rsid w:val="00472CEE"/>
    <w:rsid w:val="00476333"/>
    <w:rsid w:val="0047649D"/>
    <w:rsid w:val="00483096"/>
    <w:rsid w:val="0049465E"/>
    <w:rsid w:val="004952C6"/>
    <w:rsid w:val="004A2A4D"/>
    <w:rsid w:val="004B4ECE"/>
    <w:rsid w:val="004E2FED"/>
    <w:rsid w:val="004E7729"/>
    <w:rsid w:val="004F5016"/>
    <w:rsid w:val="00502C35"/>
    <w:rsid w:val="00510074"/>
    <w:rsid w:val="005113CC"/>
    <w:rsid w:val="00515832"/>
    <w:rsid w:val="00520B6D"/>
    <w:rsid w:val="0052430E"/>
    <w:rsid w:val="00530F94"/>
    <w:rsid w:val="00540830"/>
    <w:rsid w:val="005419B0"/>
    <w:rsid w:val="00554170"/>
    <w:rsid w:val="00572032"/>
    <w:rsid w:val="00577259"/>
    <w:rsid w:val="0058220D"/>
    <w:rsid w:val="0058510F"/>
    <w:rsid w:val="00590962"/>
    <w:rsid w:val="00595468"/>
    <w:rsid w:val="005956A0"/>
    <w:rsid w:val="00596649"/>
    <w:rsid w:val="005A2FC8"/>
    <w:rsid w:val="005A693C"/>
    <w:rsid w:val="005B2739"/>
    <w:rsid w:val="005C14E9"/>
    <w:rsid w:val="005C21A7"/>
    <w:rsid w:val="005D62E9"/>
    <w:rsid w:val="005E1484"/>
    <w:rsid w:val="005E70CA"/>
    <w:rsid w:val="005F74C9"/>
    <w:rsid w:val="00604DE3"/>
    <w:rsid w:val="006101AB"/>
    <w:rsid w:val="00617DE6"/>
    <w:rsid w:val="006204A7"/>
    <w:rsid w:val="0062653A"/>
    <w:rsid w:val="00637ECD"/>
    <w:rsid w:val="0064189A"/>
    <w:rsid w:val="00642F12"/>
    <w:rsid w:val="00643FF3"/>
    <w:rsid w:val="0064658E"/>
    <w:rsid w:val="006517AD"/>
    <w:rsid w:val="006553A8"/>
    <w:rsid w:val="006571AA"/>
    <w:rsid w:val="00660285"/>
    <w:rsid w:val="006607CB"/>
    <w:rsid w:val="00661373"/>
    <w:rsid w:val="00666FC8"/>
    <w:rsid w:val="0067077F"/>
    <w:rsid w:val="00670C58"/>
    <w:rsid w:val="00672BFA"/>
    <w:rsid w:val="00673C87"/>
    <w:rsid w:val="0069086E"/>
    <w:rsid w:val="006A3A2A"/>
    <w:rsid w:val="006B15CA"/>
    <w:rsid w:val="006B2D30"/>
    <w:rsid w:val="006B5B9C"/>
    <w:rsid w:val="006B5E0F"/>
    <w:rsid w:val="006C364A"/>
    <w:rsid w:val="006C4AC2"/>
    <w:rsid w:val="006D0C7A"/>
    <w:rsid w:val="006D103C"/>
    <w:rsid w:val="006D759C"/>
    <w:rsid w:val="006E1A5B"/>
    <w:rsid w:val="006E22FE"/>
    <w:rsid w:val="006E5BEF"/>
    <w:rsid w:val="006F0744"/>
    <w:rsid w:val="00706C3A"/>
    <w:rsid w:val="0071400E"/>
    <w:rsid w:val="00735EE5"/>
    <w:rsid w:val="0074012B"/>
    <w:rsid w:val="0074067D"/>
    <w:rsid w:val="00751029"/>
    <w:rsid w:val="00752564"/>
    <w:rsid w:val="007621E9"/>
    <w:rsid w:val="00762ADB"/>
    <w:rsid w:val="00765838"/>
    <w:rsid w:val="00771954"/>
    <w:rsid w:val="00771B77"/>
    <w:rsid w:val="00771BF6"/>
    <w:rsid w:val="00771EEA"/>
    <w:rsid w:val="00773B0F"/>
    <w:rsid w:val="00774F45"/>
    <w:rsid w:val="0078233E"/>
    <w:rsid w:val="00783BFF"/>
    <w:rsid w:val="00784C21"/>
    <w:rsid w:val="007A3ED2"/>
    <w:rsid w:val="007A73AC"/>
    <w:rsid w:val="007B10BE"/>
    <w:rsid w:val="007B1462"/>
    <w:rsid w:val="007C0112"/>
    <w:rsid w:val="007C19F9"/>
    <w:rsid w:val="007C3BFB"/>
    <w:rsid w:val="007C5CB7"/>
    <w:rsid w:val="007C61EF"/>
    <w:rsid w:val="007C79E5"/>
    <w:rsid w:val="007D223A"/>
    <w:rsid w:val="007D700A"/>
    <w:rsid w:val="007E4478"/>
    <w:rsid w:val="007E6E29"/>
    <w:rsid w:val="007F0236"/>
    <w:rsid w:val="007F18F8"/>
    <w:rsid w:val="007F6CE4"/>
    <w:rsid w:val="0080797D"/>
    <w:rsid w:val="00807EF5"/>
    <w:rsid w:val="008139FC"/>
    <w:rsid w:val="00816B3C"/>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83D55"/>
    <w:rsid w:val="008843B7"/>
    <w:rsid w:val="00885C27"/>
    <w:rsid w:val="00885D17"/>
    <w:rsid w:val="0089083D"/>
    <w:rsid w:val="008A003A"/>
    <w:rsid w:val="008A48F4"/>
    <w:rsid w:val="008A77D2"/>
    <w:rsid w:val="008B0A00"/>
    <w:rsid w:val="008B42DF"/>
    <w:rsid w:val="008B4300"/>
    <w:rsid w:val="008B5F58"/>
    <w:rsid w:val="008C1371"/>
    <w:rsid w:val="008C15A5"/>
    <w:rsid w:val="008C1C25"/>
    <w:rsid w:val="008C3F50"/>
    <w:rsid w:val="008D17B8"/>
    <w:rsid w:val="008D47F3"/>
    <w:rsid w:val="008D6B89"/>
    <w:rsid w:val="008D760E"/>
    <w:rsid w:val="008E6565"/>
    <w:rsid w:val="008F3A82"/>
    <w:rsid w:val="008F5E44"/>
    <w:rsid w:val="0090400C"/>
    <w:rsid w:val="00914451"/>
    <w:rsid w:val="00916238"/>
    <w:rsid w:val="00941BCF"/>
    <w:rsid w:val="00944CA6"/>
    <w:rsid w:val="00946A95"/>
    <w:rsid w:val="0094782E"/>
    <w:rsid w:val="0095663B"/>
    <w:rsid w:val="0096718E"/>
    <w:rsid w:val="00995CB3"/>
    <w:rsid w:val="009A3102"/>
    <w:rsid w:val="009A5CFE"/>
    <w:rsid w:val="009B27A4"/>
    <w:rsid w:val="009B781C"/>
    <w:rsid w:val="009C395D"/>
    <w:rsid w:val="009D26B6"/>
    <w:rsid w:val="009D2A90"/>
    <w:rsid w:val="009D42B2"/>
    <w:rsid w:val="009E4DAB"/>
    <w:rsid w:val="009F4CE2"/>
    <w:rsid w:val="00A0085D"/>
    <w:rsid w:val="00A02DBF"/>
    <w:rsid w:val="00A03155"/>
    <w:rsid w:val="00A136EB"/>
    <w:rsid w:val="00A14068"/>
    <w:rsid w:val="00A167D5"/>
    <w:rsid w:val="00A27530"/>
    <w:rsid w:val="00A27F0E"/>
    <w:rsid w:val="00A35521"/>
    <w:rsid w:val="00A40DEE"/>
    <w:rsid w:val="00A411F3"/>
    <w:rsid w:val="00A51633"/>
    <w:rsid w:val="00A53D9F"/>
    <w:rsid w:val="00A66628"/>
    <w:rsid w:val="00A73948"/>
    <w:rsid w:val="00A75519"/>
    <w:rsid w:val="00A76888"/>
    <w:rsid w:val="00A847F5"/>
    <w:rsid w:val="00AA011B"/>
    <w:rsid w:val="00AA3EB1"/>
    <w:rsid w:val="00AA4139"/>
    <w:rsid w:val="00AB6AD9"/>
    <w:rsid w:val="00AC7875"/>
    <w:rsid w:val="00AE3D66"/>
    <w:rsid w:val="00AF4678"/>
    <w:rsid w:val="00B00B70"/>
    <w:rsid w:val="00B06434"/>
    <w:rsid w:val="00B12E26"/>
    <w:rsid w:val="00B147E1"/>
    <w:rsid w:val="00B33D0F"/>
    <w:rsid w:val="00B34358"/>
    <w:rsid w:val="00B34715"/>
    <w:rsid w:val="00B42738"/>
    <w:rsid w:val="00B548C0"/>
    <w:rsid w:val="00B6319F"/>
    <w:rsid w:val="00B63F95"/>
    <w:rsid w:val="00B67454"/>
    <w:rsid w:val="00B76AE2"/>
    <w:rsid w:val="00B8385A"/>
    <w:rsid w:val="00B911C1"/>
    <w:rsid w:val="00B928B1"/>
    <w:rsid w:val="00B9373A"/>
    <w:rsid w:val="00BA214F"/>
    <w:rsid w:val="00BB1024"/>
    <w:rsid w:val="00BB183E"/>
    <w:rsid w:val="00BB76A2"/>
    <w:rsid w:val="00BD3F2B"/>
    <w:rsid w:val="00BD4B8C"/>
    <w:rsid w:val="00BE6BD4"/>
    <w:rsid w:val="00BF1FE5"/>
    <w:rsid w:val="00BF4023"/>
    <w:rsid w:val="00BF775B"/>
    <w:rsid w:val="00C2211C"/>
    <w:rsid w:val="00C26739"/>
    <w:rsid w:val="00C34DB1"/>
    <w:rsid w:val="00C44B8F"/>
    <w:rsid w:val="00C52200"/>
    <w:rsid w:val="00C531C5"/>
    <w:rsid w:val="00C564A2"/>
    <w:rsid w:val="00C60E72"/>
    <w:rsid w:val="00C6133E"/>
    <w:rsid w:val="00C654B7"/>
    <w:rsid w:val="00C720E5"/>
    <w:rsid w:val="00C81E3C"/>
    <w:rsid w:val="00C914B1"/>
    <w:rsid w:val="00C93169"/>
    <w:rsid w:val="00C94C43"/>
    <w:rsid w:val="00C956BC"/>
    <w:rsid w:val="00C97BF5"/>
    <w:rsid w:val="00CA08DA"/>
    <w:rsid w:val="00CA77AD"/>
    <w:rsid w:val="00CB357B"/>
    <w:rsid w:val="00CF2443"/>
    <w:rsid w:val="00CF288E"/>
    <w:rsid w:val="00CF2A34"/>
    <w:rsid w:val="00D01D32"/>
    <w:rsid w:val="00D04903"/>
    <w:rsid w:val="00D0631B"/>
    <w:rsid w:val="00D077E7"/>
    <w:rsid w:val="00D115F0"/>
    <w:rsid w:val="00D13CED"/>
    <w:rsid w:val="00D17F9B"/>
    <w:rsid w:val="00D17FB7"/>
    <w:rsid w:val="00D2305E"/>
    <w:rsid w:val="00D24100"/>
    <w:rsid w:val="00D2653D"/>
    <w:rsid w:val="00D40389"/>
    <w:rsid w:val="00D4771A"/>
    <w:rsid w:val="00D50891"/>
    <w:rsid w:val="00D50B7A"/>
    <w:rsid w:val="00D516E6"/>
    <w:rsid w:val="00D53828"/>
    <w:rsid w:val="00D53E77"/>
    <w:rsid w:val="00D60516"/>
    <w:rsid w:val="00D65B8F"/>
    <w:rsid w:val="00D711A8"/>
    <w:rsid w:val="00D744A1"/>
    <w:rsid w:val="00D82CFE"/>
    <w:rsid w:val="00D8753B"/>
    <w:rsid w:val="00D93E1F"/>
    <w:rsid w:val="00D95A5F"/>
    <w:rsid w:val="00D96A9E"/>
    <w:rsid w:val="00DA6539"/>
    <w:rsid w:val="00DB2EA0"/>
    <w:rsid w:val="00DB45A9"/>
    <w:rsid w:val="00DB45AB"/>
    <w:rsid w:val="00DC6F87"/>
    <w:rsid w:val="00DC7A4A"/>
    <w:rsid w:val="00DD2EDD"/>
    <w:rsid w:val="00DD3DD2"/>
    <w:rsid w:val="00DD5358"/>
    <w:rsid w:val="00DD5A36"/>
    <w:rsid w:val="00DE1598"/>
    <w:rsid w:val="00DE3580"/>
    <w:rsid w:val="00DF04FE"/>
    <w:rsid w:val="00DF1B9C"/>
    <w:rsid w:val="00DF5CA8"/>
    <w:rsid w:val="00DF5FBF"/>
    <w:rsid w:val="00E06AD1"/>
    <w:rsid w:val="00E133CF"/>
    <w:rsid w:val="00E135A9"/>
    <w:rsid w:val="00E15555"/>
    <w:rsid w:val="00E24605"/>
    <w:rsid w:val="00E33041"/>
    <w:rsid w:val="00E35FE2"/>
    <w:rsid w:val="00E36926"/>
    <w:rsid w:val="00E43947"/>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2968"/>
    <w:rsid w:val="00EC582E"/>
    <w:rsid w:val="00ED153E"/>
    <w:rsid w:val="00EE0BB5"/>
    <w:rsid w:val="00EE7B4E"/>
    <w:rsid w:val="00EF0CE4"/>
    <w:rsid w:val="00EF78CC"/>
    <w:rsid w:val="00F01407"/>
    <w:rsid w:val="00F03466"/>
    <w:rsid w:val="00F10DD9"/>
    <w:rsid w:val="00F12BD0"/>
    <w:rsid w:val="00F13B72"/>
    <w:rsid w:val="00F153CA"/>
    <w:rsid w:val="00F16E31"/>
    <w:rsid w:val="00F2246B"/>
    <w:rsid w:val="00F27CE3"/>
    <w:rsid w:val="00F3217C"/>
    <w:rsid w:val="00F332DD"/>
    <w:rsid w:val="00F33DC0"/>
    <w:rsid w:val="00F51A56"/>
    <w:rsid w:val="00F52579"/>
    <w:rsid w:val="00F53D12"/>
    <w:rsid w:val="00F567BD"/>
    <w:rsid w:val="00F61867"/>
    <w:rsid w:val="00F62E7E"/>
    <w:rsid w:val="00F66C2C"/>
    <w:rsid w:val="00F705B5"/>
    <w:rsid w:val="00F77A08"/>
    <w:rsid w:val="00F84A77"/>
    <w:rsid w:val="00F8661C"/>
    <w:rsid w:val="00F968AE"/>
    <w:rsid w:val="00FA46D0"/>
    <w:rsid w:val="00FA493C"/>
    <w:rsid w:val="00FB2C79"/>
    <w:rsid w:val="00FB373F"/>
    <w:rsid w:val="00FB65AA"/>
    <w:rsid w:val="00FB67FD"/>
    <w:rsid w:val="00FB6BA7"/>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5798-61AC-47E3-9DBA-1DF383B3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841</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15</cp:revision>
  <cp:lastPrinted>2012-08-13T09:23:00Z</cp:lastPrinted>
  <dcterms:created xsi:type="dcterms:W3CDTF">2015-02-19T00:51:00Z</dcterms:created>
  <dcterms:modified xsi:type="dcterms:W3CDTF">2015-03-03T06:15:00Z</dcterms:modified>
</cp:coreProperties>
</file>